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B6FAF" w14:textId="4B5E9E0C" w:rsidR="007D5BC2" w:rsidRPr="006B355B" w:rsidRDefault="0080021E" w:rsidP="0080021E">
      <w:pPr>
        <w:rPr>
          <w:rFonts w:asciiTheme="minorHAnsi" w:hAnsiTheme="minorHAnsi" w:cstheme="minorHAnsi"/>
          <w:b/>
          <w:bCs/>
          <w:snapToGrid w:val="0"/>
          <w:sz w:val="22"/>
          <w:szCs w:val="22"/>
        </w:rPr>
      </w:pPr>
      <w:bookmarkStart w:id="0" w:name="_Hlk17713959"/>
      <w:r w:rsidRPr="006B355B">
        <w:rPr>
          <w:rFonts w:asciiTheme="minorHAnsi" w:hAnsiTheme="minorHAnsi" w:cstheme="minorHAnsi"/>
          <w:b/>
          <w:bCs/>
          <w:snapToGrid w:val="0"/>
          <w:sz w:val="22"/>
          <w:szCs w:val="22"/>
        </w:rPr>
        <w:t>Pro účely zařazení dodavatele do Systému kvalifikace „</w:t>
      </w:r>
      <w:r w:rsidR="004C0B20" w:rsidRPr="004C0B20">
        <w:rPr>
          <w:rFonts w:ascii="Calibri" w:hAnsi="Calibri" w:cs="Calibri"/>
          <w:b/>
          <w:sz w:val="22"/>
          <w:szCs w:val="22"/>
        </w:rPr>
        <w:t>Systém kvalifikace - Projektové dokumentace VN, NN</w:t>
      </w:r>
      <w:r w:rsidRPr="006B355B">
        <w:rPr>
          <w:rFonts w:asciiTheme="minorHAnsi" w:hAnsiTheme="minorHAnsi" w:cstheme="minorHAnsi"/>
          <w:b/>
          <w:bCs/>
          <w:snapToGrid w:val="0"/>
          <w:sz w:val="22"/>
          <w:szCs w:val="22"/>
        </w:rPr>
        <w:t>“</w:t>
      </w:r>
    </w:p>
    <w:p w14:paraId="42485AE0" w14:textId="22FF465B" w:rsidR="0080021E" w:rsidRDefault="0080021E" w:rsidP="0080021E">
      <w:pPr>
        <w:rPr>
          <w:rFonts w:asciiTheme="minorHAnsi" w:hAnsiTheme="minorHAnsi" w:cstheme="minorHAnsi"/>
          <w:b/>
          <w:bCs/>
          <w:snapToGrid w:val="0"/>
          <w:sz w:val="22"/>
        </w:rPr>
      </w:pPr>
    </w:p>
    <w:p w14:paraId="089B018C" w14:textId="77777777" w:rsidR="000B442F" w:rsidRPr="008E2719" w:rsidRDefault="000B442F" w:rsidP="000B442F">
      <w:pPr>
        <w:rPr>
          <w:rFonts w:ascii="Calibri" w:hAnsi="Calibri" w:cs="Calibri"/>
          <w:b/>
          <w:bCs/>
          <w:snapToGrid w:val="0"/>
          <w:sz w:val="20"/>
        </w:rPr>
      </w:pPr>
      <w:r w:rsidRPr="008E2719">
        <w:rPr>
          <w:rFonts w:ascii="Calibri" w:hAnsi="Calibri" w:cs="Calibri"/>
          <w:b/>
          <w:bCs/>
          <w:snapToGrid w:val="0"/>
          <w:sz w:val="20"/>
        </w:rPr>
        <w:t xml:space="preserve">Kategorie: </w:t>
      </w:r>
      <w:r w:rsidRPr="008E2719">
        <w:rPr>
          <w:rFonts w:ascii="Calibri" w:hAnsi="Calibri" w:cs="Calibri"/>
          <w:b/>
          <w:sz w:val="20"/>
          <w:highlight w:val="green"/>
        </w:rPr>
        <w:t xml:space="preserve">Část 1 – Brno/Část 2 – České Budějovice/Část </w:t>
      </w:r>
      <w:r>
        <w:rPr>
          <w:rFonts w:ascii="Calibri" w:hAnsi="Calibri" w:cs="Calibri"/>
          <w:b/>
          <w:sz w:val="20"/>
          <w:highlight w:val="green"/>
        </w:rPr>
        <w:t>3 – Hodonín/Část 4 – Jihlava/Čás</w:t>
      </w:r>
      <w:r w:rsidRPr="008E2719">
        <w:rPr>
          <w:rFonts w:ascii="Calibri" w:hAnsi="Calibri" w:cs="Calibri"/>
          <w:b/>
          <w:sz w:val="20"/>
          <w:highlight w:val="green"/>
        </w:rPr>
        <w:t>t 5 – Jindřichův Hradec/Část 6 – Nové Město na Moravě/Část 7 – Otrokovice/Část 8 – Písek/Část 9 – Prostějov/Část 10 – Tábor/Část 11 - Znojmo</w:t>
      </w:r>
    </w:p>
    <w:p w14:paraId="363ACB6E" w14:textId="77777777" w:rsidR="000B442F" w:rsidRPr="00002293" w:rsidRDefault="000B442F" w:rsidP="0080021E">
      <w:pPr>
        <w:rPr>
          <w:rFonts w:asciiTheme="minorHAnsi" w:hAnsiTheme="minorHAnsi" w:cstheme="minorHAnsi"/>
          <w:b/>
          <w:bCs/>
          <w:snapToGrid w:val="0"/>
          <w:sz w:val="22"/>
        </w:rPr>
      </w:pPr>
    </w:p>
    <w:p w14:paraId="6CD31618" w14:textId="77777777" w:rsidR="0080021E" w:rsidRPr="00002293" w:rsidRDefault="0080021E" w:rsidP="0080021E">
      <w:pPr>
        <w:rPr>
          <w:rFonts w:asciiTheme="minorHAnsi" w:hAnsiTheme="minorHAnsi" w:cstheme="minorHAnsi"/>
          <w:b/>
          <w:bCs/>
          <w:snapToGrid w:val="0"/>
        </w:rPr>
      </w:pPr>
      <w:r w:rsidRPr="00002293">
        <w:rPr>
          <w:rFonts w:asciiTheme="minorHAnsi" w:hAnsiTheme="minorHAnsi" w:cstheme="minorHAnsi"/>
          <w:b/>
          <w:bCs/>
          <w:snapToGrid w:val="0"/>
        </w:rPr>
        <w:t xml:space="preserve">                                                   </w:t>
      </w:r>
    </w:p>
    <w:p w14:paraId="790384EF" w14:textId="77777777" w:rsidR="0080021E" w:rsidRPr="00305E45" w:rsidRDefault="0080021E" w:rsidP="0080021E">
      <w:pPr>
        <w:rPr>
          <w:rFonts w:asciiTheme="minorHAnsi" w:hAnsiTheme="minorHAnsi" w:cstheme="minorHAnsi"/>
          <w:iCs/>
          <w:snapToGrid w:val="0"/>
          <w:sz w:val="20"/>
          <w:highlight w:val="yellow"/>
        </w:rPr>
      </w:pPr>
      <w:r w:rsidRPr="00305E45">
        <w:rPr>
          <w:rFonts w:asciiTheme="minorHAnsi" w:hAnsiTheme="minorHAnsi" w:cstheme="minorHAnsi"/>
          <w:iCs/>
          <w:snapToGrid w:val="0"/>
          <w:sz w:val="20"/>
          <w:highlight w:val="yellow"/>
        </w:rPr>
        <w:t>obchodní firma / jméno a příjmení</w:t>
      </w:r>
      <w:r w:rsidRPr="00305E45">
        <w:rPr>
          <w:rFonts w:asciiTheme="minorHAnsi" w:hAnsiTheme="minorHAnsi" w:cstheme="minorHAnsi"/>
          <w:iCs/>
          <w:snapToGrid w:val="0"/>
          <w:sz w:val="20"/>
          <w:highlight w:val="yellow"/>
          <w:vertAlign w:val="superscript"/>
        </w:rPr>
        <w:footnoteReference w:id="1"/>
      </w:r>
    </w:p>
    <w:p w14:paraId="170FCC86" w14:textId="77777777" w:rsidR="00BC5AE5" w:rsidRDefault="00BC5AE5" w:rsidP="0080021E">
      <w:pPr>
        <w:rPr>
          <w:rFonts w:asciiTheme="minorHAnsi" w:hAnsiTheme="minorHAnsi" w:cstheme="minorHAnsi"/>
          <w:snapToGrid w:val="0"/>
          <w:sz w:val="20"/>
          <w:highlight w:val="yellow"/>
        </w:rPr>
      </w:pPr>
    </w:p>
    <w:p w14:paraId="5425E25B" w14:textId="77777777" w:rsidR="0080021E" w:rsidRPr="00002293" w:rsidRDefault="0080021E" w:rsidP="0080021E">
      <w:pPr>
        <w:rPr>
          <w:rFonts w:asciiTheme="minorHAnsi" w:hAnsiTheme="minorHAnsi" w:cstheme="minorHAnsi"/>
          <w:snapToGrid w:val="0"/>
          <w:sz w:val="20"/>
          <w:highlight w:val="yellow"/>
        </w:rPr>
      </w:pPr>
      <w:r w:rsidRPr="00002293">
        <w:rPr>
          <w:rFonts w:asciiTheme="minorHAnsi" w:hAnsiTheme="minorHAnsi" w:cstheme="minorHAnsi"/>
          <w:snapToGrid w:val="0"/>
          <w:sz w:val="20"/>
          <w:highlight w:val="yellow"/>
        </w:rPr>
        <w:t>se sídlem</w:t>
      </w:r>
      <w:r w:rsidRPr="00002293">
        <w:rPr>
          <w:rFonts w:asciiTheme="minorHAnsi" w:hAnsiTheme="minorHAnsi" w:cstheme="minorHAnsi"/>
          <w:snapToGrid w:val="0"/>
          <w:sz w:val="20"/>
          <w:highlight w:val="yellow"/>
        </w:rPr>
        <w:softHyphen/>
      </w:r>
      <w:r w:rsidRPr="00002293">
        <w:rPr>
          <w:rFonts w:asciiTheme="minorHAnsi" w:hAnsiTheme="minorHAnsi" w:cstheme="minorHAnsi"/>
          <w:snapToGrid w:val="0"/>
          <w:sz w:val="20"/>
          <w:highlight w:val="yellow"/>
        </w:rPr>
        <w:softHyphen/>
        <w:t xml:space="preserve"> / trvale bytem……</w:t>
      </w:r>
    </w:p>
    <w:p w14:paraId="4C69A74E" w14:textId="77777777" w:rsidR="00BC5AE5" w:rsidRDefault="00BC5AE5" w:rsidP="0080021E">
      <w:pPr>
        <w:rPr>
          <w:rFonts w:asciiTheme="minorHAnsi" w:hAnsiTheme="minorHAnsi" w:cstheme="minorHAnsi"/>
          <w:snapToGrid w:val="0"/>
          <w:sz w:val="20"/>
          <w:highlight w:val="yellow"/>
        </w:rPr>
      </w:pPr>
    </w:p>
    <w:p w14:paraId="0C444AE8" w14:textId="77777777" w:rsidR="0080021E" w:rsidRPr="00002293" w:rsidRDefault="0080021E" w:rsidP="0080021E">
      <w:pPr>
        <w:rPr>
          <w:rFonts w:asciiTheme="minorHAnsi" w:hAnsiTheme="minorHAnsi" w:cstheme="minorHAnsi"/>
          <w:snapToGrid w:val="0"/>
          <w:sz w:val="20"/>
          <w:highlight w:val="yellow"/>
        </w:rPr>
      </w:pPr>
      <w:r w:rsidRPr="00002293">
        <w:rPr>
          <w:rFonts w:asciiTheme="minorHAnsi" w:hAnsiTheme="minorHAnsi" w:cstheme="minorHAnsi"/>
          <w:snapToGrid w:val="0"/>
          <w:sz w:val="20"/>
          <w:highlight w:val="yellow"/>
        </w:rPr>
        <w:t>IČO:……</w:t>
      </w:r>
    </w:p>
    <w:p w14:paraId="32FA6B84" w14:textId="77777777" w:rsidR="00BC5AE5" w:rsidRDefault="00BC5AE5" w:rsidP="0080021E">
      <w:pPr>
        <w:rPr>
          <w:rFonts w:asciiTheme="minorHAnsi" w:hAnsiTheme="minorHAnsi" w:cstheme="minorHAnsi"/>
          <w:snapToGrid w:val="0"/>
          <w:sz w:val="20"/>
          <w:highlight w:val="yellow"/>
        </w:rPr>
      </w:pPr>
    </w:p>
    <w:p w14:paraId="4BFB7A7F" w14:textId="77777777" w:rsidR="0080021E" w:rsidRPr="00002293" w:rsidRDefault="0080021E" w:rsidP="0080021E">
      <w:pPr>
        <w:rPr>
          <w:rFonts w:asciiTheme="minorHAnsi" w:hAnsiTheme="minorHAnsi" w:cstheme="minorHAnsi"/>
          <w:snapToGrid w:val="0"/>
          <w:sz w:val="20"/>
          <w:highlight w:val="yellow"/>
        </w:rPr>
      </w:pPr>
      <w:r w:rsidRPr="00002293">
        <w:rPr>
          <w:rFonts w:asciiTheme="minorHAnsi" w:hAnsiTheme="minorHAnsi" w:cstheme="minorHAnsi"/>
          <w:snapToGrid w:val="0"/>
          <w:sz w:val="20"/>
          <w:highlight w:val="yellow"/>
        </w:rPr>
        <w:t>společnost zapsaná v obchodním rejstříku vedeném ……,</w:t>
      </w:r>
    </w:p>
    <w:p w14:paraId="09974849" w14:textId="77777777" w:rsidR="00BC5AE5" w:rsidRDefault="00BC5AE5" w:rsidP="0080021E">
      <w:pPr>
        <w:rPr>
          <w:rFonts w:asciiTheme="minorHAnsi" w:hAnsiTheme="minorHAnsi" w:cstheme="minorHAnsi"/>
          <w:snapToGrid w:val="0"/>
          <w:sz w:val="20"/>
          <w:highlight w:val="yellow"/>
        </w:rPr>
      </w:pPr>
    </w:p>
    <w:p w14:paraId="0BBCCC73" w14:textId="77777777" w:rsidR="0080021E" w:rsidRPr="00002293" w:rsidRDefault="0080021E" w:rsidP="0080021E">
      <w:pPr>
        <w:rPr>
          <w:rFonts w:asciiTheme="minorHAnsi" w:hAnsiTheme="minorHAnsi" w:cstheme="minorHAnsi"/>
          <w:snapToGrid w:val="0"/>
          <w:sz w:val="20"/>
          <w:highlight w:val="yellow"/>
        </w:rPr>
      </w:pPr>
      <w:r w:rsidRPr="00002293">
        <w:rPr>
          <w:rFonts w:asciiTheme="minorHAnsi" w:hAnsiTheme="minorHAnsi" w:cstheme="minorHAnsi"/>
          <w:snapToGrid w:val="0"/>
          <w:sz w:val="20"/>
          <w:highlight w:val="yellow"/>
        </w:rPr>
        <w:t xml:space="preserve">oddíl ……, vložka </w:t>
      </w:r>
      <w:r w:rsidRPr="00002293">
        <w:rPr>
          <w:rFonts w:asciiTheme="minorHAnsi" w:hAnsiTheme="minorHAnsi" w:cstheme="minorHAnsi"/>
          <w:snapToGrid w:val="0"/>
          <w:sz w:val="20"/>
          <w:highlight w:val="yellow"/>
        </w:rPr>
        <w:softHyphen/>
      </w:r>
      <w:r w:rsidRPr="00002293">
        <w:rPr>
          <w:rFonts w:asciiTheme="minorHAnsi" w:hAnsiTheme="minorHAnsi" w:cstheme="minorHAnsi"/>
          <w:snapToGrid w:val="0"/>
          <w:sz w:val="20"/>
          <w:highlight w:val="yellow"/>
        </w:rPr>
        <w:softHyphen/>
        <w:t>……</w:t>
      </w:r>
    </w:p>
    <w:p w14:paraId="64FC0688" w14:textId="77777777" w:rsidR="00BC5AE5" w:rsidRDefault="00BC5AE5" w:rsidP="0080021E">
      <w:pPr>
        <w:rPr>
          <w:rFonts w:asciiTheme="minorHAnsi" w:hAnsiTheme="minorHAnsi" w:cstheme="minorHAnsi"/>
          <w:snapToGrid w:val="0"/>
          <w:sz w:val="20"/>
          <w:highlight w:val="yellow"/>
        </w:rPr>
      </w:pPr>
    </w:p>
    <w:p w14:paraId="3393766F" w14:textId="77777777" w:rsidR="0080021E" w:rsidRPr="00002293" w:rsidRDefault="0080021E" w:rsidP="0080021E">
      <w:pPr>
        <w:rPr>
          <w:rFonts w:asciiTheme="minorHAnsi" w:hAnsiTheme="minorHAnsi" w:cstheme="minorHAnsi"/>
          <w:snapToGrid w:val="0"/>
          <w:sz w:val="20"/>
        </w:rPr>
      </w:pPr>
      <w:r w:rsidRPr="00002293">
        <w:rPr>
          <w:rFonts w:asciiTheme="minorHAnsi" w:hAnsiTheme="minorHAnsi" w:cstheme="minorHAnsi"/>
          <w:snapToGrid w:val="0"/>
          <w:sz w:val="20"/>
          <w:highlight w:val="yellow"/>
        </w:rPr>
        <w:t>zastoupená: ……</w:t>
      </w:r>
    </w:p>
    <w:bookmarkEnd w:id="0"/>
    <w:p w14:paraId="3B3350CC" w14:textId="77777777" w:rsidR="0080021E" w:rsidRDefault="0080021E" w:rsidP="005A3C94">
      <w:pPr>
        <w:pStyle w:val="Textodstavce"/>
        <w:tabs>
          <w:tab w:val="clear" w:pos="864"/>
        </w:tabs>
        <w:spacing w:after="240" w:line="276" w:lineRule="auto"/>
        <w:ind w:left="0" w:firstLine="0"/>
        <w:rPr>
          <w:rFonts w:asciiTheme="minorHAnsi" w:hAnsiTheme="minorHAnsi" w:cstheme="minorHAnsi"/>
          <w:sz w:val="20"/>
        </w:rPr>
      </w:pPr>
    </w:p>
    <w:p w14:paraId="688BD43F" w14:textId="77777777" w:rsidR="00E16D16" w:rsidRPr="00305E45" w:rsidRDefault="00E16D16" w:rsidP="000C520B">
      <w:pPr>
        <w:pStyle w:val="Default"/>
        <w:jc w:val="both"/>
        <w:rPr>
          <w:rFonts w:asciiTheme="minorHAnsi" w:hAnsiTheme="minorHAnsi" w:cstheme="minorHAnsi"/>
          <w:color w:val="auto"/>
          <w:sz w:val="22"/>
          <w:szCs w:val="22"/>
        </w:rPr>
      </w:pPr>
      <w:bookmarkStart w:id="1" w:name="_Hlk99893986"/>
      <w:r w:rsidRPr="00305E45">
        <w:rPr>
          <w:rFonts w:asciiTheme="minorHAnsi" w:hAnsiTheme="minorHAnsi" w:cstheme="minorHAnsi"/>
          <w:color w:val="auto"/>
          <w:sz w:val="22"/>
          <w:szCs w:val="22"/>
        </w:rPr>
        <w:t xml:space="preserve">Dodavatel prokáže splnění této technické kvalifikace, pokud z předložených dokladů bude bez pochybností vyplývat, že realizoval </w:t>
      </w:r>
      <w:r w:rsidRPr="00305E45">
        <w:rPr>
          <w:rFonts w:asciiTheme="minorHAnsi" w:hAnsiTheme="minorHAnsi" w:cstheme="minorHAnsi"/>
          <w:b/>
          <w:color w:val="auto"/>
          <w:sz w:val="22"/>
          <w:szCs w:val="22"/>
        </w:rPr>
        <w:t xml:space="preserve">za </w:t>
      </w:r>
      <w:r w:rsidRPr="00305E45">
        <w:rPr>
          <w:rFonts w:asciiTheme="minorHAnsi" w:hAnsiTheme="minorHAnsi" w:cstheme="minorHAnsi"/>
          <w:b/>
          <w:bCs/>
          <w:color w:val="auto"/>
          <w:sz w:val="22"/>
          <w:szCs w:val="22"/>
        </w:rPr>
        <w:t xml:space="preserve">posledních 36 měsíců </w:t>
      </w:r>
      <w:r w:rsidRPr="00305E45">
        <w:rPr>
          <w:rFonts w:asciiTheme="minorHAnsi" w:hAnsiTheme="minorHAnsi" w:cstheme="minorHAnsi"/>
          <w:b/>
          <w:sz w:val="22"/>
          <w:szCs w:val="22"/>
        </w:rPr>
        <w:t xml:space="preserve">před </w:t>
      </w:r>
      <w:bookmarkStart w:id="2" w:name="_Hlk29217172"/>
      <w:r w:rsidRPr="00305E45">
        <w:rPr>
          <w:rFonts w:asciiTheme="minorHAnsi" w:hAnsiTheme="minorHAnsi" w:cstheme="minorHAnsi"/>
          <w:b/>
          <w:sz w:val="22"/>
          <w:szCs w:val="22"/>
        </w:rPr>
        <w:t>podáním žádosti o zařazení do Systému kvalifikace</w:t>
      </w:r>
      <w:bookmarkStart w:id="3" w:name="_Hlk93324291"/>
      <w:r w:rsidRPr="00305E45">
        <w:rPr>
          <w:rFonts w:asciiTheme="minorHAnsi" w:hAnsiTheme="minorHAnsi" w:cstheme="minorHAnsi"/>
          <w:b/>
          <w:sz w:val="22"/>
          <w:szCs w:val="22"/>
        </w:rPr>
        <w:t>/nebo vyzve-li zadavatel dodavatele k aktualizaci dokladů, pak před dnem zaslání Výzvy Zadavatele k aktualizaci dokladů v Systému kvalifikace</w:t>
      </w:r>
      <w:bookmarkEnd w:id="3"/>
      <w:r w:rsidRPr="00305E45">
        <w:rPr>
          <w:rFonts w:asciiTheme="minorHAnsi" w:hAnsiTheme="minorHAnsi" w:cstheme="minorHAnsi"/>
          <w:b/>
          <w:sz w:val="22"/>
          <w:szCs w:val="22"/>
        </w:rPr>
        <w:t>,</w:t>
      </w:r>
      <w:r w:rsidRPr="00305E45">
        <w:rPr>
          <w:rFonts w:asciiTheme="minorHAnsi" w:hAnsiTheme="minorHAnsi" w:cstheme="minorHAnsi"/>
          <w:sz w:val="22"/>
          <w:szCs w:val="22"/>
        </w:rPr>
        <w:t xml:space="preserve"> prostřednictvím E-ZAK, </w:t>
      </w:r>
      <w:bookmarkEnd w:id="2"/>
      <w:r w:rsidRPr="00305E45">
        <w:rPr>
          <w:rFonts w:asciiTheme="minorHAnsi" w:hAnsiTheme="minorHAnsi" w:cstheme="minorHAnsi"/>
          <w:bCs/>
          <w:color w:val="auto"/>
          <w:sz w:val="22"/>
          <w:szCs w:val="22"/>
        </w:rPr>
        <w:t>významné služby</w:t>
      </w:r>
      <w:r w:rsidRPr="00305E45">
        <w:rPr>
          <w:rFonts w:asciiTheme="minorHAnsi" w:hAnsiTheme="minorHAnsi" w:cstheme="minorHAnsi"/>
          <w:color w:val="auto"/>
          <w:sz w:val="22"/>
          <w:szCs w:val="22"/>
        </w:rPr>
        <w:t>, které vymezuje Zadavatel následovně:</w:t>
      </w:r>
    </w:p>
    <w:p w14:paraId="575A7025" w14:textId="77777777" w:rsidR="00E16D16" w:rsidRPr="00305E45" w:rsidRDefault="00E16D16" w:rsidP="000C520B">
      <w:pPr>
        <w:pStyle w:val="Default"/>
        <w:jc w:val="both"/>
        <w:rPr>
          <w:rFonts w:asciiTheme="minorHAnsi" w:hAnsiTheme="minorHAnsi" w:cstheme="minorHAnsi"/>
          <w:color w:val="auto"/>
          <w:sz w:val="22"/>
          <w:szCs w:val="22"/>
        </w:rPr>
      </w:pPr>
    </w:p>
    <w:p w14:paraId="7FCE1EFD" w14:textId="77777777" w:rsidR="000A435E" w:rsidRPr="00305E45" w:rsidRDefault="000A435E" w:rsidP="000C520B">
      <w:pPr>
        <w:pStyle w:val="Odstavecseseznamem"/>
        <w:numPr>
          <w:ilvl w:val="0"/>
          <w:numId w:val="15"/>
        </w:numPr>
        <w:spacing w:after="120" w:line="259" w:lineRule="auto"/>
        <w:ind w:left="0" w:firstLine="0"/>
        <w:contextualSpacing w:val="0"/>
        <w:jc w:val="both"/>
        <w:rPr>
          <w:rFonts w:asciiTheme="minorHAnsi" w:hAnsiTheme="minorHAnsi" w:cstheme="minorHAnsi"/>
          <w:b/>
          <w:bCs/>
          <w:sz w:val="22"/>
          <w:szCs w:val="22"/>
        </w:rPr>
      </w:pPr>
      <w:bookmarkStart w:id="4" w:name="_Hlk100230899"/>
      <w:r w:rsidRPr="00305E45">
        <w:rPr>
          <w:rFonts w:asciiTheme="minorHAnsi" w:hAnsiTheme="minorHAnsi" w:cstheme="minorHAnsi"/>
          <w:b/>
          <w:bCs/>
          <w:sz w:val="22"/>
          <w:szCs w:val="22"/>
        </w:rPr>
        <w:t xml:space="preserve">Významné služby/reference, kterými dodavatel prokazuje vypracování kompletní projektové dokumentace </w:t>
      </w:r>
    </w:p>
    <w:p w14:paraId="2187C57A" w14:textId="4E18A392" w:rsidR="000A435E" w:rsidRPr="00305E45" w:rsidRDefault="000A435E" w:rsidP="000C520B">
      <w:pPr>
        <w:pStyle w:val="Odstavecseseznamem"/>
        <w:spacing w:after="120"/>
        <w:ind w:left="0"/>
        <w:jc w:val="both"/>
        <w:rPr>
          <w:rFonts w:asciiTheme="minorHAnsi" w:hAnsiTheme="minorHAnsi" w:cstheme="minorHAnsi"/>
          <w:sz w:val="22"/>
          <w:szCs w:val="22"/>
        </w:rPr>
      </w:pPr>
      <w:bookmarkStart w:id="5" w:name="_Hlk100230846"/>
      <w:bookmarkStart w:id="6" w:name="_Hlk100230881"/>
      <w:bookmarkEnd w:id="4"/>
      <w:r w:rsidRPr="00305E45">
        <w:rPr>
          <w:rFonts w:asciiTheme="minorHAnsi" w:hAnsiTheme="minorHAnsi" w:cstheme="minorHAnsi"/>
          <w:b/>
          <w:bCs/>
          <w:sz w:val="22"/>
          <w:szCs w:val="22"/>
        </w:rPr>
        <w:t xml:space="preserve">Zadavatel stanovil minimální počet projektových dokumentací elektrických zařízení distribuční soustavy nebo elektrických zařízení v oblasti NN, VN a obnovy/výstavby trafostanic (stožárových, kioskových nebo zděných) v rámci kabelového nebo venkovního vedení NN či vedení VN uvedených na seznamu významných projekčních prací, který musí činit alespoň 15 úspěšně </w:t>
      </w:r>
      <w:bookmarkEnd w:id="5"/>
      <w:r w:rsidRPr="00305E45">
        <w:rPr>
          <w:rFonts w:asciiTheme="minorHAnsi" w:hAnsiTheme="minorHAnsi" w:cstheme="minorHAnsi"/>
          <w:b/>
          <w:bCs/>
          <w:sz w:val="22"/>
          <w:szCs w:val="22"/>
        </w:rPr>
        <w:t>dokončených referenčních zakázek za posledních 36 měsíců</w:t>
      </w:r>
      <w:r w:rsidRPr="00305E45">
        <w:rPr>
          <w:rFonts w:asciiTheme="minorHAnsi" w:hAnsiTheme="minorHAnsi" w:cstheme="minorHAnsi"/>
          <w:b/>
          <w:sz w:val="22"/>
          <w:szCs w:val="22"/>
        </w:rPr>
        <w:t>/nebo vyzve-li zadavatel dodavatele k aktualizaci dokladů, pak před dnem zaslání Výzvy Zadavatele k aktualizaci dokladů v Systému kvalifikace</w:t>
      </w:r>
      <w:r w:rsidRPr="00305E45">
        <w:rPr>
          <w:rFonts w:asciiTheme="minorHAnsi" w:hAnsiTheme="minorHAnsi" w:cstheme="minorHAnsi"/>
          <w:b/>
          <w:bCs/>
          <w:sz w:val="22"/>
          <w:szCs w:val="22"/>
        </w:rPr>
        <w:t>.</w:t>
      </w:r>
    </w:p>
    <w:bookmarkEnd w:id="6"/>
    <w:p w14:paraId="70AF8CA5" w14:textId="77777777" w:rsidR="000A435E" w:rsidRPr="00305E45" w:rsidRDefault="000A435E" w:rsidP="000C520B">
      <w:pPr>
        <w:pStyle w:val="Odstavecseseznamem"/>
        <w:spacing w:before="160"/>
        <w:ind w:left="0"/>
        <w:jc w:val="both"/>
        <w:rPr>
          <w:rFonts w:asciiTheme="minorHAnsi" w:hAnsiTheme="minorHAnsi" w:cstheme="minorHAnsi"/>
          <w:sz w:val="22"/>
          <w:szCs w:val="22"/>
        </w:rPr>
      </w:pPr>
      <w:r w:rsidRPr="00305E45">
        <w:rPr>
          <w:rFonts w:asciiTheme="minorHAnsi" w:hAnsiTheme="minorHAnsi" w:cstheme="minorHAnsi"/>
          <w:b/>
          <w:bCs/>
          <w:sz w:val="22"/>
          <w:szCs w:val="22"/>
        </w:rPr>
        <w:t xml:space="preserve">Zadavatel dále vymezil minimální požadavky vzhledem k předmětu projektových dokumentací u těchto 15 referenčních zakázek, a to tak, že účastník musí předložit alespoň </w:t>
      </w:r>
    </w:p>
    <w:p w14:paraId="19B3800B" w14:textId="77777777" w:rsidR="000A435E" w:rsidRPr="00305E45" w:rsidRDefault="000A435E" w:rsidP="000A435E">
      <w:pPr>
        <w:pStyle w:val="Odstavecseseznamem"/>
        <w:numPr>
          <w:ilvl w:val="0"/>
          <w:numId w:val="14"/>
        </w:numPr>
        <w:spacing w:before="160" w:line="259" w:lineRule="auto"/>
        <w:contextualSpacing w:val="0"/>
        <w:jc w:val="both"/>
        <w:rPr>
          <w:rFonts w:asciiTheme="minorHAnsi" w:hAnsiTheme="minorHAnsi" w:cstheme="minorHAnsi"/>
          <w:sz w:val="22"/>
          <w:szCs w:val="22"/>
        </w:rPr>
      </w:pPr>
      <w:r w:rsidRPr="00305E45">
        <w:rPr>
          <w:rFonts w:asciiTheme="minorHAnsi" w:hAnsiTheme="minorHAnsi" w:cstheme="minorHAnsi"/>
          <w:sz w:val="22"/>
          <w:szCs w:val="22"/>
        </w:rPr>
        <w:t xml:space="preserve">tři zakázky na projektovou dokumentaci v rámci </w:t>
      </w:r>
      <w:r w:rsidRPr="00305E45">
        <w:rPr>
          <w:rFonts w:asciiTheme="minorHAnsi" w:hAnsiTheme="minorHAnsi" w:cstheme="minorHAnsi"/>
          <w:b/>
          <w:bCs/>
          <w:sz w:val="22"/>
          <w:szCs w:val="22"/>
        </w:rPr>
        <w:t>venkovního vedení VN</w:t>
      </w:r>
      <w:r w:rsidRPr="00305E45">
        <w:rPr>
          <w:rFonts w:asciiTheme="minorHAnsi" w:hAnsiTheme="minorHAnsi" w:cstheme="minorHAnsi"/>
          <w:sz w:val="22"/>
          <w:szCs w:val="22"/>
        </w:rPr>
        <w:t xml:space="preserve"> </w:t>
      </w:r>
      <w:r w:rsidRPr="00305E45">
        <w:rPr>
          <w:rFonts w:asciiTheme="minorHAnsi" w:hAnsiTheme="minorHAnsi" w:cstheme="minorHAnsi"/>
          <w:b/>
          <w:bCs/>
          <w:sz w:val="22"/>
          <w:szCs w:val="22"/>
        </w:rPr>
        <w:t>nebo venkovního vedení NN</w:t>
      </w:r>
      <w:r w:rsidRPr="00305E45">
        <w:rPr>
          <w:rFonts w:asciiTheme="minorHAnsi" w:hAnsiTheme="minorHAnsi" w:cstheme="minorHAnsi"/>
          <w:sz w:val="22"/>
          <w:szCs w:val="22"/>
        </w:rPr>
        <w:t xml:space="preserve">, v tomto případě konkrétně vedení napěťové hladiny 0,4, 22 nebo 35 kV vyprojektované </w:t>
      </w:r>
      <w:r w:rsidRPr="00305E45">
        <w:rPr>
          <w:rFonts w:asciiTheme="minorHAnsi" w:hAnsiTheme="minorHAnsi" w:cstheme="minorHAnsi"/>
          <w:b/>
          <w:bCs/>
          <w:sz w:val="22"/>
          <w:szCs w:val="22"/>
        </w:rPr>
        <w:t xml:space="preserve">dle PNE 33 3301 a PNE 33 3302 </w:t>
      </w:r>
      <w:r w:rsidRPr="00305E45">
        <w:rPr>
          <w:rFonts w:asciiTheme="minorHAnsi" w:hAnsiTheme="minorHAnsi" w:cstheme="minorHAnsi"/>
          <w:sz w:val="22"/>
          <w:szCs w:val="22"/>
        </w:rPr>
        <w:t xml:space="preserve"> z toho nejméně v jednom případě </w:t>
      </w:r>
      <w:r w:rsidRPr="00305E45">
        <w:rPr>
          <w:rFonts w:asciiTheme="minorHAnsi" w:hAnsiTheme="minorHAnsi" w:cstheme="minorHAnsi"/>
          <w:b/>
          <w:bCs/>
          <w:sz w:val="22"/>
          <w:szCs w:val="22"/>
        </w:rPr>
        <w:t>venkovní vedení VN a to  včetně trafostanice VN/NN</w:t>
      </w:r>
      <w:r w:rsidRPr="00305E45">
        <w:rPr>
          <w:rFonts w:asciiTheme="minorHAnsi" w:hAnsiTheme="minorHAnsi" w:cstheme="minorHAnsi"/>
          <w:sz w:val="22"/>
          <w:szCs w:val="22"/>
        </w:rPr>
        <w:t>. Realizované zakázky, kterými dodavatel prokazuje splnění technických požadavků, musí být v době prokázání řádně dokončeny a předány objednateli, a zároveň</w:t>
      </w:r>
    </w:p>
    <w:p w14:paraId="1643E144" w14:textId="77777777" w:rsidR="000A435E" w:rsidRPr="00305E45" w:rsidRDefault="000A435E" w:rsidP="000C520B">
      <w:pPr>
        <w:pStyle w:val="Odstavecseseznamem"/>
        <w:numPr>
          <w:ilvl w:val="0"/>
          <w:numId w:val="14"/>
        </w:numPr>
        <w:spacing w:before="160" w:line="259" w:lineRule="auto"/>
        <w:contextualSpacing w:val="0"/>
        <w:jc w:val="both"/>
        <w:rPr>
          <w:rFonts w:asciiTheme="minorHAnsi" w:hAnsiTheme="minorHAnsi" w:cstheme="minorHAnsi"/>
          <w:sz w:val="22"/>
          <w:szCs w:val="22"/>
        </w:rPr>
      </w:pPr>
      <w:r w:rsidRPr="00305E45">
        <w:rPr>
          <w:rFonts w:asciiTheme="minorHAnsi" w:hAnsiTheme="minorHAnsi" w:cstheme="minorHAnsi"/>
          <w:sz w:val="22"/>
          <w:szCs w:val="22"/>
        </w:rPr>
        <w:t xml:space="preserve">pět zakázek na projektovou dokumentaci v rámci </w:t>
      </w:r>
      <w:r w:rsidRPr="00305E45">
        <w:rPr>
          <w:rFonts w:asciiTheme="minorHAnsi" w:hAnsiTheme="minorHAnsi" w:cstheme="minorHAnsi"/>
          <w:b/>
          <w:bCs/>
          <w:sz w:val="22"/>
          <w:szCs w:val="22"/>
        </w:rPr>
        <w:t>kabelového vedení NN</w:t>
      </w:r>
      <w:r w:rsidRPr="00305E45">
        <w:rPr>
          <w:rFonts w:asciiTheme="minorHAnsi" w:hAnsiTheme="minorHAnsi" w:cstheme="minorHAnsi"/>
          <w:sz w:val="22"/>
          <w:szCs w:val="22"/>
        </w:rPr>
        <w:t xml:space="preserve">, v  tomto případě konkrétně kabelového vedení uloženého v zemi, napěťové hladiny 0,4 kV. Přičemž délkové parametry trasy kabelové kynety projektovaného kabelového vedení činili minimálně 100 m </w:t>
      </w:r>
      <w:bookmarkStart w:id="7" w:name="_Hlk100230936"/>
      <w:r w:rsidRPr="00305E45">
        <w:rPr>
          <w:rFonts w:asciiTheme="minorHAnsi" w:hAnsiTheme="minorHAnsi" w:cstheme="minorHAnsi"/>
          <w:sz w:val="22"/>
          <w:szCs w:val="22"/>
        </w:rPr>
        <w:t xml:space="preserve">u každé zakázky. </w:t>
      </w:r>
      <w:bookmarkEnd w:id="7"/>
      <w:r w:rsidRPr="00305E45">
        <w:rPr>
          <w:rFonts w:asciiTheme="minorHAnsi" w:hAnsiTheme="minorHAnsi" w:cstheme="minorHAnsi"/>
          <w:sz w:val="22"/>
          <w:szCs w:val="22"/>
        </w:rPr>
        <w:t xml:space="preserve">Realizované zakázky, kterými </w:t>
      </w:r>
      <w:r w:rsidRPr="00305E45">
        <w:rPr>
          <w:rFonts w:asciiTheme="minorHAnsi" w:hAnsiTheme="minorHAnsi" w:cstheme="minorHAnsi"/>
          <w:sz w:val="22"/>
          <w:szCs w:val="22"/>
        </w:rPr>
        <w:lastRenderedPageBreak/>
        <w:t>dodavatel prokazuje splnění technických požadavků, musí být v době prokázání řádně dokončeny a předány objednateli, a zároveň</w:t>
      </w:r>
    </w:p>
    <w:p w14:paraId="4525BB2E" w14:textId="77777777" w:rsidR="000A435E" w:rsidRPr="00305E45" w:rsidRDefault="000A435E" w:rsidP="000C520B">
      <w:pPr>
        <w:pStyle w:val="Odstavecseseznamem"/>
        <w:numPr>
          <w:ilvl w:val="0"/>
          <w:numId w:val="14"/>
        </w:numPr>
        <w:spacing w:before="160" w:after="240" w:line="259" w:lineRule="auto"/>
        <w:contextualSpacing w:val="0"/>
        <w:jc w:val="both"/>
        <w:rPr>
          <w:rFonts w:asciiTheme="minorHAnsi" w:hAnsiTheme="minorHAnsi" w:cstheme="minorHAnsi"/>
          <w:sz w:val="22"/>
          <w:szCs w:val="22"/>
        </w:rPr>
      </w:pPr>
      <w:r w:rsidRPr="00305E45">
        <w:rPr>
          <w:rFonts w:asciiTheme="minorHAnsi" w:hAnsiTheme="minorHAnsi" w:cstheme="minorHAnsi"/>
          <w:sz w:val="22"/>
          <w:szCs w:val="22"/>
        </w:rPr>
        <w:t xml:space="preserve">pět zakázek na projektovou dokumentaci v rámci </w:t>
      </w:r>
      <w:r w:rsidRPr="00305E45">
        <w:rPr>
          <w:rFonts w:asciiTheme="minorHAnsi" w:hAnsiTheme="minorHAnsi" w:cstheme="minorHAnsi"/>
          <w:b/>
          <w:bCs/>
          <w:sz w:val="22"/>
          <w:szCs w:val="22"/>
        </w:rPr>
        <w:t>kabelového vedení VN</w:t>
      </w:r>
      <w:r w:rsidRPr="00305E45">
        <w:rPr>
          <w:rFonts w:asciiTheme="minorHAnsi" w:hAnsiTheme="minorHAnsi" w:cstheme="minorHAnsi"/>
          <w:sz w:val="22"/>
          <w:szCs w:val="22"/>
        </w:rPr>
        <w:t>, v tomto případě konkrétně kabelového vedení uloženého v zemi, napěťové hladiny 22 nebo 35 kV z toho nejméně v jednom případě včetně trafostanice VN/NN. Přičemž délkové parametry trasy kabelové kynety projektovaného kabelového vedení činili minimálně 100 m u každé zakázky. Realizované zakázky, kterými dodavatel prokazuje splnění technických požadavků, musí být v době prokázání řádně dokončeny a předány objednateli.</w:t>
      </w:r>
    </w:p>
    <w:p w14:paraId="538AA681" w14:textId="77777777" w:rsidR="000A435E" w:rsidRPr="00305E45" w:rsidRDefault="000A435E" w:rsidP="000C520B">
      <w:pPr>
        <w:pStyle w:val="Odstavecseseznamem"/>
        <w:numPr>
          <w:ilvl w:val="0"/>
          <w:numId w:val="14"/>
        </w:numPr>
        <w:spacing w:before="160" w:after="240" w:line="259" w:lineRule="auto"/>
        <w:contextualSpacing w:val="0"/>
        <w:jc w:val="both"/>
        <w:rPr>
          <w:rFonts w:asciiTheme="minorHAnsi" w:hAnsiTheme="minorHAnsi" w:cstheme="minorHAnsi"/>
          <w:sz w:val="22"/>
          <w:szCs w:val="22"/>
        </w:rPr>
      </w:pPr>
      <w:r w:rsidRPr="00305E45">
        <w:rPr>
          <w:rFonts w:asciiTheme="minorHAnsi" w:hAnsiTheme="minorHAnsi" w:cstheme="minorHAnsi"/>
          <w:sz w:val="22"/>
          <w:szCs w:val="22"/>
        </w:rPr>
        <w:t>Zbývající 2 zakázky do celkového počtu 15 referenčních zakázek doplní dodavatel další libovolnou zakázkou, splňující podmínku 1-3.</w:t>
      </w:r>
    </w:p>
    <w:p w14:paraId="0922980E" w14:textId="77777777" w:rsidR="000A435E" w:rsidRPr="00305E45" w:rsidRDefault="000A435E" w:rsidP="000C520B">
      <w:pPr>
        <w:pStyle w:val="Odstavecseseznamem"/>
        <w:widowControl w:val="0"/>
        <w:spacing w:before="120" w:after="200" w:line="276" w:lineRule="auto"/>
        <w:jc w:val="both"/>
        <w:rPr>
          <w:rFonts w:asciiTheme="minorHAnsi" w:hAnsiTheme="minorHAnsi" w:cstheme="minorHAnsi"/>
          <w:sz w:val="22"/>
          <w:szCs w:val="22"/>
        </w:rPr>
      </w:pPr>
      <w:bookmarkStart w:id="8" w:name="_Hlk100230960"/>
      <w:r w:rsidRPr="00305E45">
        <w:rPr>
          <w:rFonts w:asciiTheme="minorHAnsi" w:hAnsiTheme="minorHAnsi" w:cstheme="minorHAnsi"/>
          <w:sz w:val="22"/>
          <w:szCs w:val="22"/>
        </w:rPr>
        <w:t>a zároveň</w:t>
      </w:r>
    </w:p>
    <w:bookmarkEnd w:id="8"/>
    <w:p w14:paraId="0F3007DD" w14:textId="77777777" w:rsidR="000A435E" w:rsidRPr="00305E45" w:rsidRDefault="000A435E" w:rsidP="000C520B">
      <w:pPr>
        <w:pStyle w:val="Odstavecseseznamem"/>
        <w:widowControl w:val="0"/>
        <w:spacing w:before="120" w:after="200" w:line="276" w:lineRule="auto"/>
        <w:jc w:val="both"/>
        <w:rPr>
          <w:rFonts w:asciiTheme="minorHAnsi" w:hAnsiTheme="minorHAnsi" w:cstheme="minorHAnsi"/>
          <w:sz w:val="22"/>
          <w:szCs w:val="22"/>
        </w:rPr>
      </w:pPr>
    </w:p>
    <w:p w14:paraId="40AA544B" w14:textId="77777777" w:rsidR="000A435E" w:rsidRPr="00305E45" w:rsidRDefault="000A435E" w:rsidP="000C520B">
      <w:pPr>
        <w:pStyle w:val="Odstavecseseznamem"/>
        <w:widowControl w:val="0"/>
        <w:numPr>
          <w:ilvl w:val="0"/>
          <w:numId w:val="15"/>
        </w:numPr>
        <w:spacing w:before="120" w:after="200" w:line="276" w:lineRule="auto"/>
        <w:jc w:val="both"/>
        <w:rPr>
          <w:rFonts w:asciiTheme="minorHAnsi" w:hAnsiTheme="minorHAnsi" w:cstheme="minorHAnsi"/>
          <w:b/>
          <w:bCs/>
          <w:sz w:val="22"/>
          <w:szCs w:val="22"/>
        </w:rPr>
      </w:pPr>
      <w:bookmarkStart w:id="9" w:name="_Hlk100230974"/>
      <w:r w:rsidRPr="00305E45">
        <w:rPr>
          <w:rFonts w:asciiTheme="minorHAnsi" w:hAnsiTheme="minorHAnsi" w:cstheme="minorHAnsi"/>
          <w:b/>
          <w:bCs/>
          <w:sz w:val="22"/>
          <w:szCs w:val="22"/>
        </w:rPr>
        <w:t>Významné služby/reference, kterými dodavatel prokazuje zpracování PZS nebo DSPSgE</w:t>
      </w:r>
    </w:p>
    <w:bookmarkEnd w:id="9"/>
    <w:p w14:paraId="79656C54" w14:textId="77777777" w:rsidR="0050394E" w:rsidRPr="00305E45" w:rsidRDefault="0050394E" w:rsidP="000C520B">
      <w:pPr>
        <w:pStyle w:val="Odstavecseseznamem"/>
        <w:widowControl w:val="0"/>
        <w:spacing w:before="120" w:after="200" w:line="276" w:lineRule="auto"/>
        <w:jc w:val="both"/>
        <w:rPr>
          <w:rFonts w:asciiTheme="minorHAnsi" w:hAnsiTheme="minorHAnsi" w:cstheme="minorHAnsi"/>
          <w:b/>
          <w:sz w:val="22"/>
          <w:szCs w:val="22"/>
        </w:rPr>
      </w:pPr>
    </w:p>
    <w:p w14:paraId="6170A520" w14:textId="7B2945BD" w:rsidR="000A435E" w:rsidRPr="00305E45" w:rsidRDefault="000A435E" w:rsidP="000C520B">
      <w:pPr>
        <w:pStyle w:val="Odstavecseseznamem"/>
        <w:widowControl w:val="0"/>
        <w:spacing w:before="120" w:after="200" w:line="276" w:lineRule="auto"/>
        <w:jc w:val="both"/>
        <w:rPr>
          <w:rFonts w:asciiTheme="minorHAnsi" w:hAnsiTheme="minorHAnsi" w:cstheme="minorHAnsi"/>
          <w:sz w:val="22"/>
          <w:szCs w:val="22"/>
        </w:rPr>
      </w:pPr>
      <w:r w:rsidRPr="00305E45">
        <w:rPr>
          <w:rFonts w:asciiTheme="minorHAnsi" w:hAnsiTheme="minorHAnsi" w:cstheme="minorHAnsi"/>
          <w:b/>
          <w:sz w:val="22"/>
          <w:szCs w:val="22"/>
        </w:rPr>
        <w:t xml:space="preserve">Alespoň 5 zakázek souvisejících se zpracováním PZS nebo DSPSgE elektrického zařízení distribuční soustavy v rámci kabelového nebo venkovního vedení NN nebo vedení VN nebo trafostanic o celkovém finančním objemu min. 0,2 mil. Kč bez DPH v součtu za posledních 36 měsíců. Součástí tohoto seznamu musí být </w:t>
      </w:r>
      <w:r w:rsidRPr="00305E45">
        <w:rPr>
          <w:rFonts w:asciiTheme="minorHAnsi" w:hAnsiTheme="minorHAnsi" w:cstheme="minorHAnsi"/>
          <w:b/>
          <w:sz w:val="22"/>
          <w:szCs w:val="22"/>
          <w:u w:val="single"/>
        </w:rPr>
        <w:t>alespoň 2 významné zakázky</w:t>
      </w:r>
      <w:r w:rsidRPr="00305E45">
        <w:rPr>
          <w:rFonts w:asciiTheme="minorHAnsi" w:hAnsiTheme="minorHAnsi" w:cstheme="minorHAnsi"/>
          <w:b/>
          <w:sz w:val="22"/>
          <w:szCs w:val="22"/>
        </w:rPr>
        <w:t xml:space="preserve"> souvisejících se zpracováním PZS nebo DSPSgE elektrického zařízení DS v rámci kabelového nebo venkovního vedení NN nebo vedení VN nebo trafostanic, realizovaných za posledních 36 měsíců, přičemž předmětem těchto zakázek </w:t>
      </w:r>
      <w:r w:rsidRPr="00305E45">
        <w:rPr>
          <w:rFonts w:asciiTheme="minorHAnsi" w:hAnsiTheme="minorHAnsi" w:cstheme="minorHAnsi"/>
          <w:b/>
          <w:sz w:val="22"/>
          <w:szCs w:val="22"/>
          <w:u w:val="single"/>
        </w:rPr>
        <w:t>je práce na účelové mapě povrchové situace</w:t>
      </w:r>
      <w:r w:rsidRPr="00305E45">
        <w:rPr>
          <w:rFonts w:asciiTheme="minorHAnsi" w:hAnsiTheme="minorHAnsi" w:cstheme="minorHAnsi"/>
          <w:b/>
          <w:sz w:val="22"/>
          <w:szCs w:val="22"/>
        </w:rPr>
        <w:t>. Realizovaná zakázka, kterou dodavatel prokazuje splnění technických kvalifikačních požadavků, musí být v době prokázání řádně dokončena a předána objednateli.</w:t>
      </w:r>
    </w:p>
    <w:p w14:paraId="585B2B32" w14:textId="77777777" w:rsidR="00E16D16" w:rsidRPr="00305E45" w:rsidRDefault="00E16D16" w:rsidP="000C520B">
      <w:pPr>
        <w:pStyle w:val="Odstavecseseznamem"/>
        <w:spacing w:before="160"/>
        <w:jc w:val="both"/>
        <w:rPr>
          <w:rFonts w:asciiTheme="minorHAnsi" w:hAnsiTheme="minorHAnsi" w:cstheme="minorHAnsi"/>
          <w:sz w:val="22"/>
          <w:szCs w:val="22"/>
        </w:rPr>
      </w:pPr>
    </w:p>
    <w:p w14:paraId="3C9502FE" w14:textId="77777777" w:rsidR="00E16D16" w:rsidRPr="00305E45" w:rsidRDefault="00E16D16" w:rsidP="000C520B">
      <w:pPr>
        <w:autoSpaceDE w:val="0"/>
        <w:autoSpaceDN w:val="0"/>
        <w:adjustRightInd w:val="0"/>
        <w:ind w:left="720"/>
        <w:rPr>
          <w:rFonts w:asciiTheme="minorHAnsi" w:hAnsiTheme="minorHAnsi" w:cstheme="minorHAnsi"/>
          <w:color w:val="000000"/>
          <w:sz w:val="22"/>
          <w:szCs w:val="22"/>
        </w:rPr>
      </w:pPr>
      <w:r w:rsidRPr="00305E45">
        <w:rPr>
          <w:rFonts w:asciiTheme="minorHAnsi" w:hAnsiTheme="minorHAnsi" w:cstheme="minorHAnsi"/>
          <w:color w:val="000000"/>
          <w:sz w:val="22"/>
          <w:szCs w:val="22"/>
        </w:rPr>
        <w:t xml:space="preserve">Zadavatel konstatuje, že nebude akceptovat prokázání technického kvalifikačního předpokladu uvedeného výše prostřednictvím předložení referenčních zakázek, jejichž stěžejním předmětem bylo vypracování PD na trakčním zařízení, viz norma ČSN 34 1500 ed. 2. </w:t>
      </w:r>
    </w:p>
    <w:p w14:paraId="3BA09E58" w14:textId="77777777" w:rsidR="00E16D16" w:rsidRPr="00305E45" w:rsidRDefault="00E16D16" w:rsidP="00E16D16">
      <w:pPr>
        <w:ind w:left="709"/>
        <w:rPr>
          <w:rFonts w:asciiTheme="minorHAnsi" w:hAnsiTheme="minorHAnsi" w:cstheme="minorHAnsi"/>
          <w:sz w:val="22"/>
          <w:szCs w:val="22"/>
        </w:rPr>
      </w:pPr>
    </w:p>
    <w:p w14:paraId="35BAF144" w14:textId="77777777" w:rsidR="000A435E" w:rsidRPr="00305E45" w:rsidRDefault="000A435E" w:rsidP="000A435E">
      <w:pPr>
        <w:ind w:left="709"/>
        <w:rPr>
          <w:rFonts w:asciiTheme="minorHAnsi" w:hAnsiTheme="minorHAnsi" w:cstheme="minorHAnsi"/>
          <w:sz w:val="22"/>
          <w:szCs w:val="22"/>
        </w:rPr>
      </w:pPr>
      <w:bookmarkStart w:id="10" w:name="_Hlk100231196"/>
      <w:r w:rsidRPr="00305E45">
        <w:rPr>
          <w:rFonts w:asciiTheme="minorHAnsi" w:hAnsiTheme="minorHAnsi" w:cstheme="minorHAnsi"/>
          <w:sz w:val="22"/>
          <w:szCs w:val="22"/>
        </w:rPr>
        <w:t xml:space="preserve">Zadavatel pro úplnost uvádí k bodu A.1, že „Jako příklad takové referenční zakázky pro </w:t>
      </w:r>
      <w:r w:rsidRPr="00305E45">
        <w:rPr>
          <w:rFonts w:asciiTheme="minorHAnsi" w:hAnsiTheme="minorHAnsi" w:cstheme="minorHAnsi"/>
          <w:b/>
          <w:bCs/>
          <w:sz w:val="22"/>
          <w:szCs w:val="22"/>
        </w:rPr>
        <w:t xml:space="preserve">venkovní vedení VN </w:t>
      </w:r>
      <w:r w:rsidRPr="00305E45">
        <w:rPr>
          <w:rFonts w:asciiTheme="minorHAnsi" w:hAnsiTheme="minorHAnsi" w:cstheme="minorHAnsi"/>
          <w:sz w:val="22"/>
          <w:szCs w:val="22"/>
        </w:rPr>
        <w:t>lze uvést: vyložení podpěrného bodu, instalace úsekového odpínače, kabelosvod, atd. Přípustné jsou i jejich kombinace.“</w:t>
      </w:r>
    </w:p>
    <w:bookmarkEnd w:id="10"/>
    <w:p w14:paraId="1A7C8304" w14:textId="77777777" w:rsidR="000A435E" w:rsidRPr="00305E45" w:rsidRDefault="000A435E" w:rsidP="00E16D16">
      <w:pPr>
        <w:pStyle w:val="Odstavecseseznamem"/>
        <w:spacing w:before="160"/>
        <w:jc w:val="both"/>
        <w:rPr>
          <w:rFonts w:asciiTheme="minorHAnsi" w:hAnsiTheme="minorHAnsi" w:cstheme="minorHAnsi"/>
          <w:sz w:val="22"/>
          <w:szCs w:val="22"/>
        </w:rPr>
      </w:pPr>
    </w:p>
    <w:p w14:paraId="1793F711" w14:textId="3A98FF07" w:rsidR="00E16D16" w:rsidRPr="00305E45" w:rsidRDefault="00E16D16" w:rsidP="00E16D16">
      <w:pPr>
        <w:pStyle w:val="Odstavecseseznamem"/>
        <w:spacing w:before="160"/>
        <w:jc w:val="both"/>
        <w:rPr>
          <w:rStyle w:val="Odkaznakoment"/>
          <w:rFonts w:asciiTheme="minorHAnsi" w:hAnsiTheme="minorHAnsi" w:cstheme="minorHAnsi"/>
          <w:sz w:val="22"/>
          <w:szCs w:val="22"/>
        </w:rPr>
      </w:pPr>
      <w:r w:rsidRPr="00305E45">
        <w:rPr>
          <w:rFonts w:asciiTheme="minorHAnsi" w:hAnsiTheme="minorHAnsi" w:cstheme="minorHAnsi"/>
          <w:sz w:val="22"/>
          <w:szCs w:val="22"/>
        </w:rPr>
        <w:t xml:space="preserve">Zadavatel pro úplnost uvádí, že pokud jedna z významných zakázek splňuje současně více z výše uvedených definic, </w:t>
      </w:r>
      <w:r w:rsidRPr="00305E45">
        <w:rPr>
          <w:rFonts w:asciiTheme="minorHAnsi" w:hAnsiTheme="minorHAnsi" w:cstheme="minorHAnsi"/>
          <w:b/>
          <w:bCs/>
          <w:sz w:val="22"/>
          <w:szCs w:val="22"/>
        </w:rPr>
        <w:t xml:space="preserve">nelze </w:t>
      </w:r>
      <w:r w:rsidRPr="00305E45">
        <w:rPr>
          <w:rFonts w:asciiTheme="minorHAnsi" w:hAnsiTheme="minorHAnsi" w:cstheme="minorHAnsi"/>
          <w:sz w:val="22"/>
          <w:szCs w:val="22"/>
        </w:rPr>
        <w:t xml:space="preserve">ji uvést u každé z těchto definic. Zároveň platí, že pokud hodnota jedné referenční zakázky dosahuje dvoj- či vícenásobku minimální požadované hodnoty v rámci příslušné definice, </w:t>
      </w:r>
      <w:r w:rsidRPr="00305E45">
        <w:rPr>
          <w:rFonts w:asciiTheme="minorHAnsi" w:hAnsiTheme="minorHAnsi" w:cstheme="minorHAnsi"/>
          <w:b/>
          <w:bCs/>
          <w:sz w:val="22"/>
          <w:szCs w:val="22"/>
        </w:rPr>
        <w:t xml:space="preserve">nelze </w:t>
      </w:r>
      <w:r w:rsidRPr="00305E45">
        <w:rPr>
          <w:rFonts w:asciiTheme="minorHAnsi" w:hAnsiTheme="minorHAnsi" w:cstheme="minorHAnsi"/>
          <w:sz w:val="22"/>
          <w:szCs w:val="22"/>
        </w:rPr>
        <w:t>tuto referenční zakázku uplatnit k téže definici vícekrát, než jednou.</w:t>
      </w:r>
    </w:p>
    <w:bookmarkEnd w:id="1"/>
    <w:p w14:paraId="5960ED75" w14:textId="77777777" w:rsidR="004545D3" w:rsidRPr="00E16D16" w:rsidRDefault="004545D3" w:rsidP="004545D3">
      <w:pPr>
        <w:pStyle w:val="Odstavecseseznamem"/>
        <w:spacing w:before="160"/>
        <w:jc w:val="both"/>
        <w:rPr>
          <w:rFonts w:asciiTheme="minorHAnsi" w:hAnsiTheme="minorHAnsi" w:cstheme="minorHAnsi"/>
          <w:sz w:val="22"/>
          <w:szCs w:val="22"/>
        </w:rPr>
      </w:pPr>
    </w:p>
    <w:p w14:paraId="475A10A6" w14:textId="77777777" w:rsidR="00280325" w:rsidRPr="00E2799F" w:rsidRDefault="00280325" w:rsidP="00E2799F">
      <w:pPr>
        <w:rPr>
          <w:rFonts w:asciiTheme="minorHAnsi" w:hAnsiTheme="minorHAnsi" w:cstheme="minorHAnsi"/>
          <w:snapToGrid w:val="0"/>
          <w:sz w:val="20"/>
        </w:rPr>
      </w:pP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4748"/>
        <w:gridCol w:w="4759"/>
      </w:tblGrid>
      <w:tr w:rsidR="00E2799F" w:rsidRPr="00E2799F" w14:paraId="60DCF308" w14:textId="77777777" w:rsidTr="00E2799F">
        <w:trPr>
          <w:cantSplit/>
          <w:trHeight w:val="425"/>
        </w:trPr>
        <w:tc>
          <w:tcPr>
            <w:tcW w:w="9507" w:type="dxa"/>
            <w:gridSpan w:val="2"/>
            <w:shd w:val="clear" w:color="auto" w:fill="FFFFFF" w:themeFill="background1"/>
            <w:vAlign w:val="center"/>
            <w:hideMark/>
          </w:tcPr>
          <w:p w14:paraId="72C09339" w14:textId="7E5DC9B6" w:rsidR="00E2799F" w:rsidRPr="00CD4D8A" w:rsidRDefault="00E2799F" w:rsidP="005F06EF">
            <w:pPr>
              <w:rPr>
                <w:rFonts w:asciiTheme="minorHAnsi" w:hAnsiTheme="minorHAnsi" w:cstheme="minorHAnsi"/>
                <w:b/>
                <w:bCs/>
                <w:snapToGrid w:val="0"/>
                <w:sz w:val="20"/>
              </w:rPr>
            </w:pPr>
            <w:r w:rsidRPr="000A435E">
              <w:rPr>
                <w:rFonts w:asciiTheme="minorHAnsi" w:hAnsiTheme="minorHAnsi" w:cstheme="minorHAnsi"/>
                <w:b/>
                <w:bCs/>
                <w:snapToGrid w:val="0"/>
                <w:sz w:val="20"/>
              </w:rPr>
              <w:t xml:space="preserve">Významná zakázka </w:t>
            </w:r>
            <w:r w:rsidRPr="000A435E">
              <w:rPr>
                <w:rFonts w:asciiTheme="minorHAnsi" w:hAnsiTheme="minorHAnsi" w:cstheme="minorHAnsi"/>
                <w:b/>
                <w:bCs/>
                <w:snapToGrid w:val="0"/>
                <w:sz w:val="20"/>
                <w:highlight w:val="yellow"/>
              </w:rPr>
              <w:t xml:space="preserve">č. </w:t>
            </w:r>
            <w:r w:rsidR="00DD373C" w:rsidRPr="000A435E">
              <w:rPr>
                <w:rFonts w:asciiTheme="minorHAnsi" w:hAnsiTheme="minorHAnsi" w:cstheme="minorHAnsi"/>
                <w:b/>
                <w:bCs/>
                <w:snapToGrid w:val="0"/>
                <w:sz w:val="20"/>
                <w:highlight w:val="yellow"/>
              </w:rPr>
              <w:t>…</w:t>
            </w:r>
            <w:r w:rsidR="008C12F4" w:rsidRPr="000A435E">
              <w:rPr>
                <w:rFonts w:asciiTheme="minorHAnsi" w:hAnsiTheme="minorHAnsi" w:cstheme="minorHAnsi"/>
                <w:b/>
                <w:bCs/>
                <w:snapToGrid w:val="0"/>
                <w:sz w:val="20"/>
              </w:rPr>
              <w:t xml:space="preserve"> (pro bod </w:t>
            </w:r>
            <w:r w:rsidR="000A435E" w:rsidRPr="00CD4D8A">
              <w:rPr>
                <w:rFonts w:asciiTheme="minorHAnsi" w:hAnsiTheme="minorHAnsi" w:cstheme="minorHAnsi"/>
                <w:b/>
                <w:bCs/>
                <w:snapToGrid w:val="0"/>
                <w:sz w:val="20"/>
              </w:rPr>
              <w:t>A</w:t>
            </w:r>
            <w:r w:rsidR="008C12F4" w:rsidRPr="00CD4D8A">
              <w:rPr>
                <w:rFonts w:asciiTheme="minorHAnsi" w:hAnsiTheme="minorHAnsi" w:cstheme="minorHAnsi"/>
                <w:b/>
                <w:bCs/>
                <w:snapToGrid w:val="0"/>
                <w:sz w:val="20"/>
              </w:rPr>
              <w:t xml:space="preserve"> </w:t>
            </w:r>
            <w:r w:rsidR="005F06EF" w:rsidRPr="00CD4D8A">
              <w:rPr>
                <w:rFonts w:asciiTheme="minorHAnsi" w:hAnsiTheme="minorHAnsi" w:cstheme="minorHAnsi"/>
                <w:b/>
                <w:bCs/>
                <w:snapToGrid w:val="0"/>
                <w:sz w:val="20"/>
              </w:rPr>
              <w:t xml:space="preserve">1. </w:t>
            </w:r>
            <w:r w:rsidR="008C12F4" w:rsidRPr="00CD4D8A">
              <w:rPr>
                <w:rFonts w:asciiTheme="minorHAnsi" w:hAnsiTheme="minorHAnsi" w:cstheme="minorHAnsi"/>
                <w:b/>
                <w:bCs/>
                <w:snapToGrid w:val="0"/>
                <w:sz w:val="20"/>
              </w:rPr>
              <w:t>výše</w:t>
            </w:r>
            <w:r w:rsidR="000A435E" w:rsidRPr="00CD4D8A">
              <w:rPr>
                <w:rFonts w:asciiTheme="minorHAnsi" w:hAnsiTheme="minorHAnsi" w:cstheme="minorHAnsi"/>
                <w:b/>
                <w:bCs/>
                <w:snapToGrid w:val="0"/>
                <w:sz w:val="20"/>
              </w:rPr>
              <w:t xml:space="preserve">: </w:t>
            </w:r>
            <w:r w:rsidR="000A435E" w:rsidRPr="00CD4D8A">
              <w:rPr>
                <w:rFonts w:asciiTheme="minorHAnsi" w:hAnsiTheme="minorHAnsi" w:cstheme="minorHAnsi"/>
                <w:b/>
                <w:bCs/>
                <w:sz w:val="20"/>
              </w:rPr>
              <w:t>venkovní vedení VN, NN</w:t>
            </w:r>
            <w:r w:rsidR="000A435E" w:rsidRPr="000A435E">
              <w:rPr>
                <w:rFonts w:asciiTheme="minorHAnsi" w:hAnsiTheme="minorHAnsi" w:cstheme="minorHAnsi"/>
                <w:b/>
                <w:bCs/>
                <w:snapToGrid w:val="0"/>
                <w:sz w:val="20"/>
              </w:rPr>
              <w:t xml:space="preserve"> vč. min. 1 </w:t>
            </w:r>
            <w:r w:rsidR="000A435E" w:rsidRPr="00CD4D8A">
              <w:rPr>
                <w:rFonts w:asciiTheme="minorHAnsi" w:hAnsiTheme="minorHAnsi" w:cstheme="minorHAnsi"/>
                <w:b/>
                <w:bCs/>
                <w:sz w:val="20"/>
              </w:rPr>
              <w:t>trafostanice VN/NN</w:t>
            </w:r>
            <w:r w:rsidR="008C12F4" w:rsidRPr="000A435E">
              <w:rPr>
                <w:rFonts w:asciiTheme="minorHAnsi" w:hAnsiTheme="minorHAnsi" w:cstheme="minorHAnsi"/>
                <w:b/>
                <w:bCs/>
                <w:snapToGrid w:val="0"/>
                <w:sz w:val="20"/>
              </w:rPr>
              <w:t>)</w:t>
            </w:r>
          </w:p>
        </w:tc>
      </w:tr>
      <w:tr w:rsidR="00E2799F" w:rsidRPr="00E2799F" w14:paraId="348C83FA" w14:textId="77777777" w:rsidTr="00E2799F">
        <w:trPr>
          <w:cantSplit/>
          <w:trHeight w:val="397"/>
        </w:trPr>
        <w:tc>
          <w:tcPr>
            <w:tcW w:w="4748" w:type="dxa"/>
            <w:shd w:val="clear" w:color="auto" w:fill="FFFFFF" w:themeFill="background1"/>
            <w:vAlign w:val="center"/>
            <w:hideMark/>
          </w:tcPr>
          <w:p w14:paraId="17646787" w14:textId="77777777" w:rsidR="00E2799F" w:rsidRPr="00420968" w:rsidRDefault="00E2799F" w:rsidP="00C96E7E">
            <w:pPr>
              <w:rPr>
                <w:rFonts w:asciiTheme="minorHAnsi" w:hAnsiTheme="minorHAnsi" w:cstheme="minorHAnsi"/>
                <w:b/>
                <w:bCs/>
                <w:snapToGrid w:val="0"/>
                <w:sz w:val="20"/>
              </w:rPr>
            </w:pPr>
            <w:r w:rsidRPr="00420968">
              <w:rPr>
                <w:rFonts w:asciiTheme="minorHAnsi" w:hAnsiTheme="minorHAnsi" w:cstheme="minorHAnsi"/>
                <w:b/>
                <w:bCs/>
                <w:snapToGrid w:val="0"/>
                <w:sz w:val="20"/>
              </w:rPr>
              <w:t>Požadovaný údaj</w:t>
            </w:r>
          </w:p>
        </w:tc>
        <w:tc>
          <w:tcPr>
            <w:tcW w:w="4759" w:type="dxa"/>
            <w:shd w:val="clear" w:color="auto" w:fill="FFFFFF" w:themeFill="background1"/>
            <w:vAlign w:val="center"/>
            <w:hideMark/>
          </w:tcPr>
          <w:p w14:paraId="01E475EC" w14:textId="77777777" w:rsidR="00E2799F" w:rsidRPr="00E2799F" w:rsidRDefault="00E2799F" w:rsidP="00C96E7E">
            <w:pPr>
              <w:rPr>
                <w:rFonts w:asciiTheme="minorHAnsi" w:hAnsiTheme="minorHAnsi" w:cstheme="minorHAnsi"/>
                <w:b/>
                <w:bCs/>
                <w:snapToGrid w:val="0"/>
                <w:sz w:val="20"/>
              </w:rPr>
            </w:pPr>
            <w:r w:rsidRPr="00E2799F">
              <w:rPr>
                <w:rFonts w:asciiTheme="minorHAnsi" w:hAnsiTheme="minorHAnsi" w:cstheme="minorHAnsi"/>
                <w:b/>
                <w:bCs/>
                <w:snapToGrid w:val="0"/>
                <w:sz w:val="20"/>
              </w:rPr>
              <w:t>Údaje o významné zakázce</w:t>
            </w:r>
          </w:p>
        </w:tc>
      </w:tr>
      <w:tr w:rsidR="00E2799F" w:rsidRPr="00E2799F" w14:paraId="4A77386D" w14:textId="77777777" w:rsidTr="00E2799F">
        <w:trPr>
          <w:cantSplit/>
          <w:trHeight w:val="397"/>
        </w:trPr>
        <w:tc>
          <w:tcPr>
            <w:tcW w:w="4748" w:type="dxa"/>
            <w:shd w:val="clear" w:color="auto" w:fill="FFFFFF" w:themeFill="background1"/>
            <w:vAlign w:val="center"/>
          </w:tcPr>
          <w:p w14:paraId="0DAFCBDE" w14:textId="77777777" w:rsidR="00E2799F" w:rsidRPr="00420968" w:rsidRDefault="00E2799F" w:rsidP="00C96E7E">
            <w:pPr>
              <w:rPr>
                <w:rFonts w:asciiTheme="minorHAnsi" w:hAnsiTheme="minorHAnsi" w:cstheme="minorHAnsi"/>
                <w:b/>
                <w:snapToGrid w:val="0"/>
                <w:sz w:val="20"/>
              </w:rPr>
            </w:pPr>
            <w:r w:rsidRPr="00420968">
              <w:rPr>
                <w:rFonts w:asciiTheme="minorHAnsi" w:hAnsiTheme="minorHAnsi" w:cstheme="minorHAnsi"/>
                <w:b/>
                <w:snapToGrid w:val="0"/>
                <w:sz w:val="20"/>
              </w:rPr>
              <w:t>Název významné zakázky</w:t>
            </w:r>
          </w:p>
        </w:tc>
        <w:tc>
          <w:tcPr>
            <w:tcW w:w="4759" w:type="dxa"/>
            <w:shd w:val="clear" w:color="auto" w:fill="FFFFFF" w:themeFill="background1"/>
            <w:vAlign w:val="center"/>
          </w:tcPr>
          <w:p w14:paraId="2C2CB70D" w14:textId="77777777" w:rsidR="00E2799F" w:rsidRPr="00E2799F" w:rsidRDefault="000F7E54" w:rsidP="00C96E7E">
            <w:pPr>
              <w:rPr>
                <w:rFonts w:asciiTheme="minorHAnsi" w:hAnsiTheme="minorHAnsi" w:cstheme="minorHAnsi"/>
                <w:b/>
                <w:bCs/>
                <w:snapToGrid w:val="0"/>
                <w:sz w:val="20"/>
              </w:rPr>
            </w:pPr>
            <w:r w:rsidRPr="00FE518E">
              <w:rPr>
                <w:rFonts w:asciiTheme="minorHAnsi" w:hAnsiTheme="minorHAnsi" w:cstheme="minorHAnsi"/>
                <w:sz w:val="20"/>
                <w:highlight w:val="yellow"/>
              </w:rPr>
              <w:t>(doplní účastník)</w:t>
            </w:r>
          </w:p>
        </w:tc>
      </w:tr>
      <w:tr w:rsidR="00383EA4" w:rsidRPr="00E2799F" w14:paraId="1F7E54BE" w14:textId="77777777" w:rsidTr="00E2799F">
        <w:trPr>
          <w:cantSplit/>
          <w:trHeight w:val="397"/>
        </w:trPr>
        <w:tc>
          <w:tcPr>
            <w:tcW w:w="4748" w:type="dxa"/>
            <w:shd w:val="clear" w:color="auto" w:fill="FFFFFF" w:themeFill="background1"/>
            <w:vAlign w:val="center"/>
          </w:tcPr>
          <w:p w14:paraId="49F09CE8" w14:textId="19C52FDB" w:rsidR="00383EA4" w:rsidRPr="00420968" w:rsidRDefault="00383EA4" w:rsidP="00C96E7E">
            <w:pPr>
              <w:rPr>
                <w:rFonts w:asciiTheme="minorHAnsi" w:hAnsiTheme="minorHAnsi" w:cstheme="minorHAnsi"/>
                <w:b/>
                <w:snapToGrid w:val="0"/>
                <w:sz w:val="20"/>
              </w:rPr>
            </w:pPr>
            <w:r w:rsidRPr="00420968">
              <w:rPr>
                <w:rFonts w:asciiTheme="minorHAnsi" w:hAnsiTheme="minorHAnsi" w:cstheme="minorHAnsi"/>
                <w:b/>
                <w:snapToGrid w:val="0"/>
                <w:sz w:val="20"/>
              </w:rPr>
              <w:lastRenderedPageBreak/>
              <w:t xml:space="preserve">Pozice dodavatele (hlavní dodavatel, dodavatel ve sdružení, </w:t>
            </w:r>
            <w:r w:rsidR="00223289" w:rsidRPr="00420968">
              <w:rPr>
                <w:rFonts w:asciiTheme="minorHAnsi" w:hAnsiTheme="minorHAnsi" w:cstheme="minorHAnsi"/>
                <w:b/>
                <w:snapToGrid w:val="0"/>
                <w:sz w:val="20"/>
              </w:rPr>
              <w:t xml:space="preserve"> </w:t>
            </w:r>
            <w:r w:rsidRPr="00420968">
              <w:rPr>
                <w:rFonts w:asciiTheme="minorHAnsi" w:hAnsiTheme="minorHAnsi" w:cstheme="minorHAnsi"/>
                <w:b/>
                <w:snapToGrid w:val="0"/>
                <w:sz w:val="20"/>
              </w:rPr>
              <w:t>poddodavatel)</w:t>
            </w:r>
          </w:p>
        </w:tc>
        <w:tc>
          <w:tcPr>
            <w:tcW w:w="4759" w:type="dxa"/>
            <w:shd w:val="clear" w:color="auto" w:fill="FFFFFF" w:themeFill="background1"/>
            <w:vAlign w:val="center"/>
          </w:tcPr>
          <w:p w14:paraId="2EC03A03" w14:textId="59E67E92" w:rsidR="00383EA4" w:rsidRPr="00FE518E" w:rsidRDefault="00383EA4" w:rsidP="00C96E7E">
            <w:pPr>
              <w:rPr>
                <w:rFonts w:asciiTheme="minorHAnsi" w:hAnsiTheme="minorHAnsi" w:cstheme="minorHAnsi"/>
                <w:sz w:val="20"/>
                <w:highlight w:val="yellow"/>
              </w:rPr>
            </w:pPr>
            <w:r w:rsidRPr="00FE518E">
              <w:rPr>
                <w:rFonts w:asciiTheme="minorHAnsi" w:hAnsiTheme="minorHAnsi" w:cstheme="minorHAnsi"/>
                <w:sz w:val="20"/>
                <w:highlight w:val="yellow"/>
              </w:rPr>
              <w:t>(doplní účastník)</w:t>
            </w:r>
          </w:p>
        </w:tc>
      </w:tr>
      <w:tr w:rsidR="00E2799F" w:rsidRPr="00E2799F" w14:paraId="1BE2D875" w14:textId="77777777" w:rsidTr="00E2799F">
        <w:trPr>
          <w:cantSplit/>
          <w:trHeight w:val="397"/>
        </w:trPr>
        <w:tc>
          <w:tcPr>
            <w:tcW w:w="4748" w:type="dxa"/>
            <w:shd w:val="clear" w:color="auto" w:fill="FFFFFF" w:themeFill="background1"/>
            <w:vAlign w:val="center"/>
          </w:tcPr>
          <w:p w14:paraId="5ABC8B1B" w14:textId="19494F6C" w:rsidR="00E2799F" w:rsidRPr="00420968" w:rsidRDefault="00E2799F" w:rsidP="00C96E7E">
            <w:pPr>
              <w:rPr>
                <w:rFonts w:asciiTheme="minorHAnsi" w:hAnsiTheme="minorHAnsi" w:cstheme="minorHAnsi"/>
                <w:b/>
                <w:snapToGrid w:val="0"/>
                <w:sz w:val="20"/>
              </w:rPr>
            </w:pPr>
            <w:r w:rsidRPr="00420968">
              <w:rPr>
                <w:rFonts w:asciiTheme="minorHAnsi" w:hAnsiTheme="minorHAnsi" w:cstheme="minorHAnsi"/>
                <w:b/>
                <w:snapToGrid w:val="0"/>
                <w:sz w:val="20"/>
              </w:rPr>
              <w:t>Místo plnění významné zakázky</w:t>
            </w:r>
            <w:r w:rsidR="000A435E">
              <w:rPr>
                <w:rFonts w:asciiTheme="minorHAnsi" w:hAnsiTheme="minorHAnsi" w:cstheme="minorHAnsi"/>
                <w:b/>
                <w:snapToGrid w:val="0"/>
                <w:sz w:val="20"/>
              </w:rPr>
              <w:t xml:space="preserve"> (stát)</w:t>
            </w:r>
          </w:p>
        </w:tc>
        <w:tc>
          <w:tcPr>
            <w:tcW w:w="4759" w:type="dxa"/>
            <w:shd w:val="clear" w:color="auto" w:fill="FFFFFF" w:themeFill="background1"/>
            <w:vAlign w:val="center"/>
          </w:tcPr>
          <w:p w14:paraId="0E317F07" w14:textId="77777777" w:rsidR="00E2799F" w:rsidRPr="00E2799F" w:rsidRDefault="000F7E54" w:rsidP="00C96E7E">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E2799F" w:rsidRPr="00E2799F" w14:paraId="2B0E661C" w14:textId="77777777" w:rsidTr="00E2799F">
        <w:trPr>
          <w:cantSplit/>
          <w:trHeight w:val="397"/>
        </w:trPr>
        <w:tc>
          <w:tcPr>
            <w:tcW w:w="4748" w:type="dxa"/>
            <w:shd w:val="clear" w:color="auto" w:fill="FFFFFF" w:themeFill="background1"/>
            <w:vAlign w:val="center"/>
            <w:hideMark/>
          </w:tcPr>
          <w:p w14:paraId="6896BAB9" w14:textId="77777777" w:rsidR="00E2799F" w:rsidRPr="00420968" w:rsidRDefault="00E2799F" w:rsidP="00C96E7E">
            <w:pPr>
              <w:rPr>
                <w:rFonts w:asciiTheme="minorHAnsi" w:hAnsiTheme="minorHAnsi" w:cstheme="minorHAnsi"/>
                <w:b/>
                <w:snapToGrid w:val="0"/>
                <w:sz w:val="20"/>
              </w:rPr>
            </w:pPr>
            <w:r w:rsidRPr="00420968">
              <w:rPr>
                <w:rFonts w:asciiTheme="minorHAnsi" w:hAnsiTheme="minorHAnsi" w:cstheme="minorHAnsi"/>
                <w:b/>
                <w:snapToGrid w:val="0"/>
                <w:sz w:val="20"/>
              </w:rPr>
              <w:t xml:space="preserve">Objednatel </w:t>
            </w:r>
            <w:r w:rsidRPr="00420968">
              <w:rPr>
                <w:rFonts w:asciiTheme="minorHAnsi" w:hAnsiTheme="minorHAnsi" w:cstheme="minorHAnsi"/>
                <w:snapToGrid w:val="0"/>
                <w:sz w:val="20"/>
              </w:rPr>
              <w:t>(název a sídlo)</w:t>
            </w:r>
          </w:p>
        </w:tc>
        <w:tc>
          <w:tcPr>
            <w:tcW w:w="4759" w:type="dxa"/>
            <w:shd w:val="clear" w:color="auto" w:fill="FFFFFF" w:themeFill="background1"/>
            <w:vAlign w:val="center"/>
          </w:tcPr>
          <w:p w14:paraId="79862A37" w14:textId="77777777" w:rsidR="00E2799F" w:rsidRPr="00E2799F" w:rsidRDefault="000F7E54" w:rsidP="00C96E7E">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E2799F" w:rsidRPr="00E2799F" w14:paraId="4EE0D7D8" w14:textId="77777777" w:rsidTr="00E2799F">
        <w:trPr>
          <w:cantSplit/>
          <w:trHeight w:val="397"/>
        </w:trPr>
        <w:tc>
          <w:tcPr>
            <w:tcW w:w="4748" w:type="dxa"/>
            <w:shd w:val="clear" w:color="auto" w:fill="FFFFFF" w:themeFill="background1"/>
            <w:vAlign w:val="center"/>
            <w:hideMark/>
          </w:tcPr>
          <w:p w14:paraId="627009D3" w14:textId="77777777" w:rsidR="00E2799F" w:rsidRPr="00420968" w:rsidRDefault="00E2799F" w:rsidP="00C96E7E">
            <w:pPr>
              <w:rPr>
                <w:rFonts w:asciiTheme="minorHAnsi" w:hAnsiTheme="minorHAnsi" w:cstheme="minorHAnsi"/>
                <w:snapToGrid w:val="0"/>
                <w:sz w:val="20"/>
              </w:rPr>
            </w:pPr>
            <w:r w:rsidRPr="00420968">
              <w:rPr>
                <w:rFonts w:asciiTheme="minorHAnsi" w:hAnsiTheme="minorHAnsi" w:cstheme="minorHAnsi"/>
                <w:b/>
                <w:snapToGrid w:val="0"/>
                <w:sz w:val="20"/>
              </w:rPr>
              <w:t xml:space="preserve">Kontaktní osoba objednatele </w:t>
            </w:r>
            <w:r w:rsidRPr="00420968">
              <w:rPr>
                <w:rFonts w:asciiTheme="minorHAnsi" w:hAnsiTheme="minorHAnsi" w:cstheme="minorHAnsi"/>
                <w:snapToGrid w:val="0"/>
                <w:sz w:val="20"/>
              </w:rPr>
              <w:t xml:space="preserve">(jméno, email, telefon), </w:t>
            </w:r>
            <w:r w:rsidRPr="00420968">
              <w:rPr>
                <w:rFonts w:asciiTheme="minorHAnsi" w:hAnsiTheme="minorHAnsi" w:cstheme="minorHAnsi"/>
                <w:iCs/>
                <w:snapToGrid w:val="0"/>
                <w:sz w:val="20"/>
              </w:rPr>
              <w:t>u které bude možné poskytnutí významné zakázky ověřit</w:t>
            </w:r>
          </w:p>
        </w:tc>
        <w:tc>
          <w:tcPr>
            <w:tcW w:w="4759" w:type="dxa"/>
            <w:shd w:val="clear" w:color="auto" w:fill="FFFFFF" w:themeFill="background1"/>
            <w:vAlign w:val="center"/>
          </w:tcPr>
          <w:p w14:paraId="7F35D2B1" w14:textId="77777777" w:rsidR="00E2799F" w:rsidRPr="00E2799F" w:rsidRDefault="000F7E54" w:rsidP="00C96E7E">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E2799F" w:rsidRPr="00E2799F" w14:paraId="1B4633E2" w14:textId="77777777" w:rsidTr="00E2799F">
        <w:trPr>
          <w:cantSplit/>
          <w:trHeight w:val="397"/>
        </w:trPr>
        <w:tc>
          <w:tcPr>
            <w:tcW w:w="4748" w:type="dxa"/>
            <w:shd w:val="clear" w:color="auto" w:fill="FFFFFF" w:themeFill="background1"/>
            <w:vAlign w:val="center"/>
          </w:tcPr>
          <w:p w14:paraId="22C569F0" w14:textId="77777777" w:rsidR="00E2799F" w:rsidRPr="00420968" w:rsidRDefault="00E2799F" w:rsidP="00C96E7E">
            <w:pPr>
              <w:rPr>
                <w:rFonts w:asciiTheme="minorHAnsi" w:hAnsiTheme="minorHAnsi" w:cstheme="minorHAnsi"/>
                <w:b/>
                <w:snapToGrid w:val="0"/>
                <w:sz w:val="20"/>
              </w:rPr>
            </w:pPr>
            <w:r w:rsidRPr="00420968">
              <w:rPr>
                <w:rFonts w:asciiTheme="minorHAnsi" w:hAnsiTheme="minorHAnsi" w:cstheme="minorHAnsi"/>
                <w:b/>
                <w:snapToGrid w:val="0"/>
                <w:sz w:val="20"/>
              </w:rPr>
              <w:t>Napěťová hladina  distribuční soustavy, v rámci které byla zakázka prováděna</w:t>
            </w:r>
          </w:p>
        </w:tc>
        <w:tc>
          <w:tcPr>
            <w:tcW w:w="4759" w:type="dxa"/>
            <w:shd w:val="clear" w:color="auto" w:fill="FFFFFF" w:themeFill="background1"/>
            <w:vAlign w:val="center"/>
          </w:tcPr>
          <w:p w14:paraId="0A7DE851" w14:textId="77777777" w:rsidR="00E2799F" w:rsidRPr="00E2799F" w:rsidRDefault="000F7E54" w:rsidP="00C96E7E">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E2799F" w:rsidRPr="00E2799F" w14:paraId="0E8D06F7" w14:textId="77777777" w:rsidTr="00E2799F">
        <w:trPr>
          <w:cantSplit/>
          <w:trHeight w:val="397"/>
        </w:trPr>
        <w:tc>
          <w:tcPr>
            <w:tcW w:w="4748" w:type="dxa"/>
            <w:shd w:val="clear" w:color="auto" w:fill="FFFFFF" w:themeFill="background1"/>
            <w:vAlign w:val="center"/>
          </w:tcPr>
          <w:p w14:paraId="6F413160" w14:textId="77777777" w:rsidR="00E2799F" w:rsidRPr="00420968" w:rsidRDefault="00E2799F" w:rsidP="00C96E7E">
            <w:pPr>
              <w:rPr>
                <w:rFonts w:asciiTheme="minorHAnsi" w:hAnsiTheme="minorHAnsi" w:cstheme="minorHAnsi"/>
                <w:b/>
                <w:snapToGrid w:val="0"/>
                <w:sz w:val="20"/>
              </w:rPr>
            </w:pPr>
            <w:r w:rsidRPr="00420968">
              <w:rPr>
                <w:rFonts w:asciiTheme="minorHAnsi" w:hAnsiTheme="minorHAnsi" w:cstheme="minorHAnsi"/>
                <w:b/>
                <w:snapToGrid w:val="0"/>
                <w:sz w:val="20"/>
              </w:rPr>
              <w:t>Provozovatel distribuční soustavy</w:t>
            </w:r>
          </w:p>
        </w:tc>
        <w:tc>
          <w:tcPr>
            <w:tcW w:w="4759" w:type="dxa"/>
            <w:shd w:val="clear" w:color="auto" w:fill="FFFFFF" w:themeFill="background1"/>
            <w:vAlign w:val="center"/>
          </w:tcPr>
          <w:p w14:paraId="33102CA2" w14:textId="77777777" w:rsidR="00E2799F" w:rsidRPr="00E2799F" w:rsidRDefault="000F7E54" w:rsidP="00C96E7E">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E2799F" w:rsidRPr="00E2799F" w14:paraId="12C93842" w14:textId="77777777" w:rsidTr="00E2799F">
        <w:trPr>
          <w:cantSplit/>
          <w:trHeight w:val="170"/>
        </w:trPr>
        <w:tc>
          <w:tcPr>
            <w:tcW w:w="4748" w:type="dxa"/>
            <w:shd w:val="clear" w:color="auto" w:fill="FFFFFF" w:themeFill="background1"/>
            <w:vAlign w:val="center"/>
            <w:hideMark/>
          </w:tcPr>
          <w:p w14:paraId="5350E97A" w14:textId="591435E2" w:rsidR="00E2799F" w:rsidRPr="0050394E" w:rsidRDefault="00E16D16" w:rsidP="00C96E7E">
            <w:pPr>
              <w:rPr>
                <w:rFonts w:asciiTheme="minorHAnsi" w:hAnsiTheme="minorHAnsi" w:cstheme="minorHAnsi"/>
                <w:snapToGrid w:val="0"/>
                <w:sz w:val="20"/>
              </w:rPr>
            </w:pPr>
            <w:r w:rsidRPr="0050394E">
              <w:rPr>
                <w:rFonts w:asciiTheme="minorHAnsi" w:hAnsiTheme="minorHAnsi" w:cstheme="minorHAnsi"/>
                <w:sz w:val="20"/>
              </w:rPr>
              <w:t>Předmětem projektové dokumentace bylo venkovní vedení napěťové hladiny 0,4, 22 nebo 35 kV vyprojektované dle PNE 33 3301 a PNE 33 3302  z toho nejméně v jednom případě venkovní vedení VN a to včetně trafostanice VN/NN.</w:t>
            </w:r>
          </w:p>
        </w:tc>
        <w:tc>
          <w:tcPr>
            <w:tcW w:w="4759" w:type="dxa"/>
            <w:shd w:val="clear" w:color="auto" w:fill="FFFFFF" w:themeFill="background1"/>
            <w:vAlign w:val="center"/>
          </w:tcPr>
          <w:p w14:paraId="6219CC8D" w14:textId="2F0F746C" w:rsidR="00E2799F" w:rsidRPr="00E2799F" w:rsidRDefault="000F7E54" w:rsidP="00C96E7E">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r w:rsidR="009D0834">
              <w:rPr>
                <w:rFonts w:asciiTheme="minorHAnsi" w:hAnsiTheme="minorHAnsi" w:cstheme="minorHAnsi"/>
                <w:sz w:val="20"/>
                <w:highlight w:val="yellow"/>
              </w:rPr>
              <w:t xml:space="preserve"> odpověď ANO/NE</w:t>
            </w:r>
            <w:r w:rsidRPr="00FE518E">
              <w:rPr>
                <w:rFonts w:asciiTheme="minorHAnsi" w:hAnsiTheme="minorHAnsi" w:cstheme="minorHAnsi"/>
                <w:sz w:val="20"/>
                <w:highlight w:val="yellow"/>
              </w:rPr>
              <w:t>)</w:t>
            </w:r>
          </w:p>
        </w:tc>
      </w:tr>
      <w:tr w:rsidR="00223289" w:rsidRPr="00E2799F" w14:paraId="1A7F668B" w14:textId="77777777" w:rsidTr="00E2799F">
        <w:trPr>
          <w:cantSplit/>
          <w:trHeight w:val="170"/>
        </w:trPr>
        <w:tc>
          <w:tcPr>
            <w:tcW w:w="4748" w:type="dxa"/>
            <w:shd w:val="clear" w:color="auto" w:fill="FFFFFF" w:themeFill="background1"/>
            <w:vAlign w:val="center"/>
          </w:tcPr>
          <w:p w14:paraId="73589810" w14:textId="264203DB" w:rsidR="00223289" w:rsidRPr="00E2799F" w:rsidRDefault="00223289" w:rsidP="00C96E7E">
            <w:pPr>
              <w:rPr>
                <w:rFonts w:asciiTheme="minorHAnsi" w:hAnsiTheme="minorHAnsi" w:cstheme="minorHAnsi"/>
                <w:b/>
                <w:bCs/>
                <w:snapToGrid w:val="0"/>
                <w:sz w:val="20"/>
              </w:rPr>
            </w:pPr>
            <w:r>
              <w:rPr>
                <w:rFonts w:asciiTheme="minorHAnsi" w:hAnsiTheme="minorHAnsi" w:cstheme="minorHAnsi"/>
                <w:b/>
                <w:bCs/>
                <w:snapToGrid w:val="0"/>
                <w:sz w:val="20"/>
              </w:rPr>
              <w:t xml:space="preserve">Celková rozpočtová cena </w:t>
            </w:r>
            <w:r w:rsidR="00E77780">
              <w:rPr>
                <w:rFonts w:asciiTheme="minorHAnsi" w:hAnsiTheme="minorHAnsi" w:cstheme="minorHAnsi"/>
                <w:b/>
                <w:bCs/>
                <w:snapToGrid w:val="0"/>
                <w:sz w:val="20"/>
              </w:rPr>
              <w:t>z</w:t>
            </w:r>
            <w:r>
              <w:rPr>
                <w:rFonts w:asciiTheme="minorHAnsi" w:hAnsiTheme="minorHAnsi" w:cstheme="minorHAnsi"/>
                <w:b/>
                <w:bCs/>
                <w:snapToGrid w:val="0"/>
                <w:sz w:val="20"/>
              </w:rPr>
              <w:t> PD ( v tis. Kč)</w:t>
            </w:r>
          </w:p>
        </w:tc>
        <w:tc>
          <w:tcPr>
            <w:tcW w:w="4759" w:type="dxa"/>
            <w:shd w:val="clear" w:color="auto" w:fill="FFFFFF" w:themeFill="background1"/>
            <w:vAlign w:val="center"/>
          </w:tcPr>
          <w:p w14:paraId="28CEA43C" w14:textId="7EF2298C" w:rsidR="00223289" w:rsidRPr="00FE518E" w:rsidRDefault="00E16D16" w:rsidP="00C96E7E">
            <w:pPr>
              <w:rPr>
                <w:rFonts w:asciiTheme="minorHAnsi" w:hAnsiTheme="minorHAnsi" w:cstheme="minorHAnsi"/>
                <w:sz w:val="20"/>
                <w:highlight w:val="yellow"/>
              </w:rPr>
            </w:pPr>
            <w:r>
              <w:rPr>
                <w:rFonts w:asciiTheme="minorHAnsi" w:hAnsiTheme="minorHAnsi" w:cstheme="minorHAnsi"/>
                <w:sz w:val="20"/>
                <w:highlight w:val="yellow"/>
              </w:rPr>
              <w:t>(</w:t>
            </w:r>
            <w:r w:rsidR="00223289" w:rsidRPr="00FE518E">
              <w:rPr>
                <w:rFonts w:asciiTheme="minorHAnsi" w:hAnsiTheme="minorHAnsi" w:cstheme="minorHAnsi"/>
                <w:sz w:val="20"/>
                <w:highlight w:val="yellow"/>
              </w:rPr>
              <w:t>doplní účastník</w:t>
            </w:r>
            <w:r w:rsidR="009D0834">
              <w:rPr>
                <w:rFonts w:asciiTheme="minorHAnsi" w:hAnsiTheme="minorHAnsi" w:cstheme="minorHAnsi"/>
                <w:sz w:val="20"/>
                <w:highlight w:val="yellow"/>
              </w:rPr>
              <w:t xml:space="preserve"> </w:t>
            </w:r>
            <w:r w:rsidR="00223289" w:rsidRPr="00FE518E">
              <w:rPr>
                <w:rFonts w:asciiTheme="minorHAnsi" w:hAnsiTheme="minorHAnsi" w:cstheme="minorHAnsi"/>
                <w:sz w:val="20"/>
                <w:highlight w:val="yellow"/>
              </w:rPr>
              <w:t>)</w:t>
            </w:r>
          </w:p>
        </w:tc>
      </w:tr>
      <w:tr w:rsidR="00223289" w:rsidRPr="00E2799F" w14:paraId="42F27D7A" w14:textId="77777777" w:rsidTr="00BE33E9">
        <w:trPr>
          <w:cantSplit/>
          <w:trHeight w:val="170"/>
        </w:trPr>
        <w:tc>
          <w:tcPr>
            <w:tcW w:w="4748" w:type="dxa"/>
            <w:shd w:val="clear" w:color="auto" w:fill="FFFFFF" w:themeFill="background1"/>
            <w:vAlign w:val="center"/>
            <w:hideMark/>
          </w:tcPr>
          <w:p w14:paraId="4BB56E9A" w14:textId="77777777" w:rsidR="00223289" w:rsidRPr="00E2799F" w:rsidRDefault="00223289" w:rsidP="00BE33E9">
            <w:pPr>
              <w:rPr>
                <w:rFonts w:asciiTheme="minorHAnsi" w:hAnsiTheme="minorHAnsi" w:cstheme="minorHAnsi"/>
                <w:snapToGrid w:val="0"/>
                <w:sz w:val="20"/>
              </w:rPr>
            </w:pPr>
            <w:r w:rsidRPr="00E2799F">
              <w:rPr>
                <w:rFonts w:asciiTheme="minorHAnsi" w:hAnsiTheme="minorHAnsi" w:cstheme="minorHAnsi"/>
                <w:b/>
                <w:snapToGrid w:val="0"/>
                <w:sz w:val="20"/>
              </w:rPr>
              <w:t xml:space="preserve">Doba realizace významné zakázky </w:t>
            </w:r>
            <w:r w:rsidRPr="00E2799F">
              <w:rPr>
                <w:rFonts w:asciiTheme="minorHAnsi" w:hAnsiTheme="minorHAnsi" w:cstheme="minorHAnsi"/>
                <w:snapToGrid w:val="0"/>
                <w:sz w:val="20"/>
              </w:rPr>
              <w:t>(mm.rrrr-mm.rrrr)</w:t>
            </w:r>
          </w:p>
        </w:tc>
        <w:tc>
          <w:tcPr>
            <w:tcW w:w="4759" w:type="dxa"/>
            <w:shd w:val="clear" w:color="auto" w:fill="FFFFFF" w:themeFill="background1"/>
            <w:vAlign w:val="center"/>
          </w:tcPr>
          <w:p w14:paraId="0A60E9B5" w14:textId="77777777" w:rsidR="00223289" w:rsidRPr="00E2799F" w:rsidRDefault="00223289" w:rsidP="00BE33E9">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223289" w:rsidRPr="00E2799F" w14:paraId="4C790D68" w14:textId="77777777" w:rsidTr="00E2799F">
        <w:trPr>
          <w:cantSplit/>
          <w:trHeight w:val="170"/>
        </w:trPr>
        <w:tc>
          <w:tcPr>
            <w:tcW w:w="4748" w:type="dxa"/>
            <w:shd w:val="clear" w:color="auto" w:fill="FFFFFF" w:themeFill="background1"/>
            <w:vAlign w:val="center"/>
          </w:tcPr>
          <w:p w14:paraId="13631140" w14:textId="7D90CF7D" w:rsidR="00223289" w:rsidRPr="00E2799F" w:rsidRDefault="00223289" w:rsidP="00223289">
            <w:pPr>
              <w:rPr>
                <w:rFonts w:asciiTheme="minorHAnsi" w:hAnsiTheme="minorHAnsi" w:cstheme="minorHAnsi"/>
                <w:b/>
                <w:snapToGrid w:val="0"/>
                <w:sz w:val="20"/>
              </w:rPr>
            </w:pPr>
            <w:r>
              <w:rPr>
                <w:rFonts w:asciiTheme="minorHAnsi" w:hAnsiTheme="minorHAnsi" w:cstheme="minorHAnsi"/>
                <w:b/>
                <w:snapToGrid w:val="0"/>
                <w:sz w:val="20"/>
              </w:rPr>
              <w:t xml:space="preserve">Byla PD řádně dokončena </w:t>
            </w:r>
            <w:r w:rsidR="00E77780">
              <w:rPr>
                <w:rFonts w:asciiTheme="minorHAnsi" w:hAnsiTheme="minorHAnsi" w:cstheme="minorHAnsi"/>
                <w:b/>
                <w:snapToGrid w:val="0"/>
                <w:sz w:val="20"/>
              </w:rPr>
              <w:t>a</w:t>
            </w:r>
            <w:r>
              <w:rPr>
                <w:rFonts w:asciiTheme="minorHAnsi" w:hAnsiTheme="minorHAnsi" w:cstheme="minorHAnsi"/>
                <w:b/>
                <w:snapToGrid w:val="0"/>
                <w:sz w:val="20"/>
              </w:rPr>
              <w:t xml:space="preserve"> odevzdána objednateli</w:t>
            </w:r>
          </w:p>
        </w:tc>
        <w:tc>
          <w:tcPr>
            <w:tcW w:w="4759" w:type="dxa"/>
            <w:shd w:val="clear" w:color="auto" w:fill="FFFFFF" w:themeFill="background1"/>
            <w:vAlign w:val="center"/>
          </w:tcPr>
          <w:p w14:paraId="5A99770D" w14:textId="79201096" w:rsidR="00223289" w:rsidRPr="00FE518E" w:rsidRDefault="00223289" w:rsidP="00223289">
            <w:pPr>
              <w:rPr>
                <w:rFonts w:asciiTheme="minorHAnsi" w:hAnsiTheme="minorHAnsi" w:cstheme="minorHAnsi"/>
                <w:sz w:val="20"/>
                <w:highlight w:val="yellow"/>
              </w:rPr>
            </w:pPr>
            <w:r w:rsidRPr="00FE518E">
              <w:rPr>
                <w:rFonts w:asciiTheme="minorHAnsi" w:hAnsiTheme="minorHAnsi" w:cstheme="minorHAnsi"/>
                <w:sz w:val="20"/>
                <w:highlight w:val="yellow"/>
              </w:rPr>
              <w:t>(doplní účastník</w:t>
            </w:r>
            <w:r w:rsidR="009D0834">
              <w:rPr>
                <w:rFonts w:asciiTheme="minorHAnsi" w:hAnsiTheme="minorHAnsi" w:cstheme="minorHAnsi"/>
                <w:sz w:val="20"/>
                <w:highlight w:val="yellow"/>
              </w:rPr>
              <w:t xml:space="preserve"> odpověď ANO/NE</w:t>
            </w:r>
            <w:r w:rsidRPr="00FE518E">
              <w:rPr>
                <w:rFonts w:asciiTheme="minorHAnsi" w:hAnsiTheme="minorHAnsi" w:cstheme="minorHAnsi"/>
                <w:sz w:val="20"/>
                <w:highlight w:val="yellow"/>
              </w:rPr>
              <w:t>)</w:t>
            </w:r>
          </w:p>
        </w:tc>
      </w:tr>
      <w:tr w:rsidR="00223289" w:rsidRPr="00E2799F" w14:paraId="0AE7A3FF" w14:textId="77777777" w:rsidTr="00E2799F">
        <w:trPr>
          <w:cantSplit/>
          <w:trHeight w:val="170"/>
        </w:trPr>
        <w:tc>
          <w:tcPr>
            <w:tcW w:w="4748" w:type="dxa"/>
            <w:shd w:val="clear" w:color="auto" w:fill="FFFFFF" w:themeFill="background1"/>
            <w:vAlign w:val="center"/>
            <w:hideMark/>
          </w:tcPr>
          <w:p w14:paraId="6EAD3EA7" w14:textId="2B30E9A7" w:rsidR="00223289" w:rsidRPr="00E2799F" w:rsidRDefault="00223289" w:rsidP="00223289">
            <w:pPr>
              <w:rPr>
                <w:rFonts w:asciiTheme="minorHAnsi" w:hAnsiTheme="minorHAnsi" w:cstheme="minorHAnsi"/>
                <w:snapToGrid w:val="0"/>
                <w:sz w:val="20"/>
                <w:highlight w:val="yellow"/>
              </w:rPr>
            </w:pPr>
            <w:r w:rsidRPr="00E2799F">
              <w:rPr>
                <w:rFonts w:asciiTheme="minorHAnsi" w:hAnsiTheme="minorHAnsi" w:cstheme="minorHAnsi"/>
                <w:b/>
                <w:snapToGrid w:val="0"/>
                <w:sz w:val="20"/>
              </w:rPr>
              <w:t>Stručný popis zakázky</w:t>
            </w:r>
            <w:r w:rsidRPr="00E2799F">
              <w:rPr>
                <w:rFonts w:asciiTheme="minorHAnsi" w:hAnsiTheme="minorHAnsi" w:cstheme="minorHAnsi"/>
                <w:snapToGrid w:val="0"/>
                <w:sz w:val="20"/>
              </w:rPr>
              <w:t xml:space="preserve"> - zejména údaje prokazující splnění vymezeného parametru: projektové dokumentace </w:t>
            </w:r>
            <w:r w:rsidRPr="00280325">
              <w:rPr>
                <w:rFonts w:asciiTheme="minorHAnsi" w:hAnsiTheme="minorHAnsi" w:cstheme="minorHAnsi"/>
                <w:bCs/>
                <w:sz w:val="20"/>
              </w:rPr>
              <w:t>venkovního vedení VN nebo venkovního vedení NN, v tomto případě konkrétně vedení napěťové hladiny 0,4, 22 nebo 35 kV vyprojektované dle PNE 33 3301 a PNE 33 3302  z toho nejméně v jednom případě venkovní vedení VN a to  včetně trafostanice VN/NN</w:t>
            </w:r>
            <w:r w:rsidR="00E16D16">
              <w:rPr>
                <w:rFonts w:asciiTheme="minorHAnsi" w:hAnsiTheme="minorHAnsi" w:cstheme="minorHAnsi"/>
                <w:bCs/>
                <w:sz w:val="20"/>
              </w:rPr>
              <w:t>.</w:t>
            </w:r>
          </w:p>
        </w:tc>
        <w:tc>
          <w:tcPr>
            <w:tcW w:w="4759" w:type="dxa"/>
            <w:shd w:val="clear" w:color="auto" w:fill="FFFFFF" w:themeFill="background1"/>
          </w:tcPr>
          <w:p w14:paraId="07496DEE" w14:textId="77777777" w:rsidR="00223289" w:rsidRPr="00E2799F" w:rsidRDefault="00223289" w:rsidP="00223289">
            <w:pPr>
              <w:rPr>
                <w:rFonts w:asciiTheme="minorHAnsi" w:hAnsiTheme="minorHAnsi" w:cstheme="minorHAnsi"/>
                <w:snapToGrid w:val="0"/>
                <w:sz w:val="20"/>
              </w:rPr>
            </w:pPr>
          </w:p>
          <w:p w14:paraId="270AEE3F" w14:textId="77777777" w:rsidR="00223289" w:rsidRPr="00E2799F" w:rsidRDefault="00223289" w:rsidP="00223289">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p w14:paraId="6962B5DC" w14:textId="77777777" w:rsidR="00223289" w:rsidRPr="00E2799F" w:rsidRDefault="00223289" w:rsidP="00223289">
            <w:pPr>
              <w:rPr>
                <w:rFonts w:asciiTheme="minorHAnsi" w:hAnsiTheme="minorHAnsi" w:cstheme="minorHAnsi"/>
                <w:snapToGrid w:val="0"/>
                <w:sz w:val="20"/>
              </w:rPr>
            </w:pPr>
          </w:p>
        </w:tc>
      </w:tr>
    </w:tbl>
    <w:p w14:paraId="056300DC" w14:textId="77777777" w:rsidR="00420968" w:rsidRDefault="00420968" w:rsidP="00E16D16">
      <w:pPr>
        <w:ind w:right="-284"/>
        <w:rPr>
          <w:rFonts w:asciiTheme="minorHAnsi" w:hAnsiTheme="minorHAnsi" w:cstheme="minorHAnsi"/>
          <w:sz w:val="22"/>
          <w:szCs w:val="22"/>
        </w:rPr>
      </w:pPr>
    </w:p>
    <w:p w14:paraId="5ECC9FC1" w14:textId="6F104C5E" w:rsidR="00E16D16" w:rsidRPr="00E16D16" w:rsidRDefault="00E16D16" w:rsidP="00E16D16">
      <w:pPr>
        <w:ind w:right="-284"/>
        <w:rPr>
          <w:rFonts w:asciiTheme="minorHAnsi" w:hAnsiTheme="minorHAnsi" w:cstheme="minorHAnsi"/>
          <w:sz w:val="22"/>
          <w:szCs w:val="22"/>
        </w:rPr>
      </w:pPr>
      <w:r w:rsidRPr="00420968">
        <w:rPr>
          <w:rFonts w:asciiTheme="minorHAnsi" w:hAnsiTheme="minorHAnsi" w:cstheme="minorHAnsi"/>
          <w:sz w:val="22"/>
          <w:szCs w:val="22"/>
        </w:rPr>
        <w:t xml:space="preserve">POZN. Zadavatel pro úplnost uvádí k bodu </w:t>
      </w:r>
      <w:r w:rsidR="000A435E">
        <w:rPr>
          <w:rFonts w:asciiTheme="minorHAnsi" w:hAnsiTheme="minorHAnsi" w:cstheme="minorHAnsi"/>
          <w:sz w:val="22"/>
          <w:szCs w:val="22"/>
        </w:rPr>
        <w:t>A</w:t>
      </w:r>
      <w:r w:rsidRPr="00420968">
        <w:rPr>
          <w:rFonts w:asciiTheme="minorHAnsi" w:hAnsiTheme="minorHAnsi" w:cstheme="minorHAnsi"/>
          <w:sz w:val="22"/>
          <w:szCs w:val="22"/>
        </w:rPr>
        <w:t xml:space="preserve">.1, že „Jako příklad takové referenční zakázky pro </w:t>
      </w:r>
      <w:r w:rsidRPr="00420968">
        <w:rPr>
          <w:rFonts w:asciiTheme="minorHAnsi" w:hAnsiTheme="minorHAnsi" w:cstheme="minorHAnsi"/>
          <w:b/>
          <w:bCs/>
          <w:sz w:val="22"/>
          <w:szCs w:val="22"/>
        </w:rPr>
        <w:t xml:space="preserve">venkovní vedení VN </w:t>
      </w:r>
      <w:r w:rsidRPr="00420968">
        <w:rPr>
          <w:rFonts w:asciiTheme="minorHAnsi" w:hAnsiTheme="minorHAnsi" w:cstheme="minorHAnsi"/>
          <w:sz w:val="22"/>
          <w:szCs w:val="22"/>
        </w:rPr>
        <w:t>lze uvést: vyložení podpěrného bodu, instalace úsekového odpínače, kabelosvod, atd. Přípustné jsou i jejich kombinace.“</w:t>
      </w:r>
    </w:p>
    <w:p w14:paraId="738B36C4" w14:textId="0AB2F68C" w:rsidR="00E2799F" w:rsidRDefault="00E2799F" w:rsidP="00E2799F">
      <w:pPr>
        <w:rPr>
          <w:rFonts w:asciiTheme="minorHAnsi" w:hAnsiTheme="minorHAnsi" w:cstheme="minorHAnsi"/>
          <w:snapToGrid w:val="0"/>
          <w:sz w:val="20"/>
        </w:rPr>
      </w:pPr>
    </w:p>
    <w:p w14:paraId="0EA90F7C" w14:textId="77777777" w:rsidR="001F7187" w:rsidRDefault="001F7187" w:rsidP="00E2799F">
      <w:pPr>
        <w:rPr>
          <w:rFonts w:asciiTheme="minorHAnsi" w:hAnsiTheme="minorHAnsi" w:cstheme="minorHAnsi"/>
          <w:snapToGrid w:val="0"/>
          <w:sz w:val="20"/>
        </w:rPr>
      </w:pP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4748"/>
        <w:gridCol w:w="4759"/>
      </w:tblGrid>
      <w:tr w:rsidR="00440383" w:rsidRPr="00E2799F" w14:paraId="0517E224" w14:textId="77777777" w:rsidTr="007843C7">
        <w:trPr>
          <w:cantSplit/>
          <w:trHeight w:val="425"/>
        </w:trPr>
        <w:tc>
          <w:tcPr>
            <w:tcW w:w="9507" w:type="dxa"/>
            <w:gridSpan w:val="2"/>
            <w:shd w:val="clear" w:color="auto" w:fill="FFFFFF" w:themeFill="background1"/>
            <w:vAlign w:val="center"/>
            <w:hideMark/>
          </w:tcPr>
          <w:p w14:paraId="4CFF9C31" w14:textId="456270CD" w:rsidR="00440383" w:rsidRPr="00E2799F" w:rsidRDefault="00440383" w:rsidP="007843C7">
            <w:pPr>
              <w:rPr>
                <w:rFonts w:asciiTheme="minorHAnsi" w:hAnsiTheme="minorHAnsi" w:cstheme="minorHAnsi"/>
                <w:b/>
                <w:bCs/>
                <w:snapToGrid w:val="0"/>
                <w:sz w:val="20"/>
              </w:rPr>
            </w:pPr>
            <w:r w:rsidRPr="00E2799F">
              <w:rPr>
                <w:rFonts w:asciiTheme="minorHAnsi" w:hAnsiTheme="minorHAnsi" w:cstheme="minorHAnsi"/>
                <w:b/>
                <w:bCs/>
                <w:snapToGrid w:val="0"/>
                <w:sz w:val="20"/>
              </w:rPr>
              <w:t xml:space="preserve">Významná zakázka </w:t>
            </w:r>
            <w:r w:rsidRPr="00DD373C">
              <w:rPr>
                <w:rFonts w:asciiTheme="minorHAnsi" w:hAnsiTheme="minorHAnsi" w:cstheme="minorHAnsi"/>
                <w:b/>
                <w:bCs/>
                <w:snapToGrid w:val="0"/>
                <w:sz w:val="20"/>
                <w:highlight w:val="yellow"/>
              </w:rPr>
              <w:t>č….</w:t>
            </w:r>
            <w:r>
              <w:rPr>
                <w:rFonts w:asciiTheme="minorHAnsi" w:hAnsiTheme="minorHAnsi" w:cstheme="minorHAnsi"/>
                <w:b/>
                <w:bCs/>
                <w:snapToGrid w:val="0"/>
                <w:sz w:val="20"/>
              </w:rPr>
              <w:t xml:space="preserve">(pro bod </w:t>
            </w:r>
            <w:r w:rsidR="000A435E">
              <w:rPr>
                <w:rFonts w:asciiTheme="minorHAnsi" w:hAnsiTheme="minorHAnsi" w:cstheme="minorHAnsi"/>
                <w:b/>
                <w:bCs/>
                <w:snapToGrid w:val="0"/>
                <w:sz w:val="20"/>
              </w:rPr>
              <w:t>A</w:t>
            </w:r>
            <w:r>
              <w:rPr>
                <w:rFonts w:asciiTheme="minorHAnsi" w:hAnsiTheme="minorHAnsi" w:cstheme="minorHAnsi"/>
                <w:b/>
                <w:bCs/>
                <w:snapToGrid w:val="0"/>
                <w:sz w:val="20"/>
              </w:rPr>
              <w:t>. 2. výše</w:t>
            </w:r>
            <w:r w:rsidR="000A435E">
              <w:rPr>
                <w:rFonts w:asciiTheme="minorHAnsi" w:hAnsiTheme="minorHAnsi" w:cstheme="minorHAnsi"/>
                <w:b/>
                <w:bCs/>
                <w:snapToGrid w:val="0"/>
                <w:sz w:val="20"/>
              </w:rPr>
              <w:t xml:space="preserve">: </w:t>
            </w:r>
            <w:r w:rsidR="000A435E" w:rsidRPr="00CD4D8A">
              <w:rPr>
                <w:rFonts w:asciiTheme="minorHAnsi" w:hAnsiTheme="minorHAnsi" w:cstheme="minorHAnsi"/>
                <w:b/>
                <w:bCs/>
                <w:snapToGrid w:val="0"/>
                <w:sz w:val="16"/>
                <w:szCs w:val="16"/>
              </w:rPr>
              <w:t xml:space="preserve"> </w:t>
            </w:r>
            <w:r w:rsidR="000A435E" w:rsidRPr="00CD4D8A">
              <w:rPr>
                <w:rFonts w:asciiTheme="minorHAnsi" w:hAnsiTheme="minorHAnsi" w:cstheme="minorHAnsi"/>
                <w:b/>
                <w:bCs/>
                <w:sz w:val="20"/>
                <w:szCs w:val="16"/>
              </w:rPr>
              <w:t>kabelové vedení NN</w:t>
            </w:r>
            <w:r>
              <w:rPr>
                <w:rFonts w:asciiTheme="minorHAnsi" w:hAnsiTheme="minorHAnsi" w:cstheme="minorHAnsi"/>
                <w:b/>
                <w:bCs/>
                <w:snapToGrid w:val="0"/>
                <w:sz w:val="20"/>
              </w:rPr>
              <w:t>)</w:t>
            </w:r>
          </w:p>
        </w:tc>
      </w:tr>
      <w:tr w:rsidR="00440383" w:rsidRPr="00E2799F" w14:paraId="38DB7BF9" w14:textId="77777777" w:rsidTr="007843C7">
        <w:trPr>
          <w:cantSplit/>
          <w:trHeight w:val="397"/>
        </w:trPr>
        <w:tc>
          <w:tcPr>
            <w:tcW w:w="4748" w:type="dxa"/>
            <w:shd w:val="clear" w:color="auto" w:fill="FFFFFF" w:themeFill="background1"/>
            <w:vAlign w:val="center"/>
            <w:hideMark/>
          </w:tcPr>
          <w:p w14:paraId="004B267F" w14:textId="77777777" w:rsidR="00440383" w:rsidRPr="00E2799F" w:rsidRDefault="00440383" w:rsidP="007843C7">
            <w:pPr>
              <w:rPr>
                <w:rFonts w:asciiTheme="minorHAnsi" w:hAnsiTheme="minorHAnsi" w:cstheme="minorHAnsi"/>
                <w:b/>
                <w:bCs/>
                <w:snapToGrid w:val="0"/>
                <w:sz w:val="20"/>
              </w:rPr>
            </w:pPr>
            <w:r w:rsidRPr="00E2799F">
              <w:rPr>
                <w:rFonts w:asciiTheme="minorHAnsi" w:hAnsiTheme="minorHAnsi" w:cstheme="minorHAnsi"/>
                <w:b/>
                <w:bCs/>
                <w:snapToGrid w:val="0"/>
                <w:sz w:val="20"/>
              </w:rPr>
              <w:t>Požadovaný údaj</w:t>
            </w:r>
          </w:p>
        </w:tc>
        <w:tc>
          <w:tcPr>
            <w:tcW w:w="4759" w:type="dxa"/>
            <w:shd w:val="clear" w:color="auto" w:fill="FFFFFF" w:themeFill="background1"/>
            <w:vAlign w:val="center"/>
            <w:hideMark/>
          </w:tcPr>
          <w:p w14:paraId="5E107814" w14:textId="77777777" w:rsidR="00440383" w:rsidRPr="00E2799F" w:rsidRDefault="00440383" w:rsidP="007843C7">
            <w:pPr>
              <w:rPr>
                <w:rFonts w:asciiTheme="minorHAnsi" w:hAnsiTheme="minorHAnsi" w:cstheme="minorHAnsi"/>
                <w:b/>
                <w:bCs/>
                <w:snapToGrid w:val="0"/>
                <w:sz w:val="20"/>
              </w:rPr>
            </w:pPr>
            <w:r w:rsidRPr="00E2799F">
              <w:rPr>
                <w:rFonts w:asciiTheme="minorHAnsi" w:hAnsiTheme="minorHAnsi" w:cstheme="minorHAnsi"/>
                <w:b/>
                <w:bCs/>
                <w:snapToGrid w:val="0"/>
                <w:sz w:val="20"/>
              </w:rPr>
              <w:t>Údaje o významné zakázce</w:t>
            </w:r>
          </w:p>
        </w:tc>
      </w:tr>
      <w:tr w:rsidR="00440383" w:rsidRPr="00E2799F" w14:paraId="731D6188" w14:textId="77777777" w:rsidTr="007843C7">
        <w:trPr>
          <w:cantSplit/>
          <w:trHeight w:val="397"/>
        </w:trPr>
        <w:tc>
          <w:tcPr>
            <w:tcW w:w="4748" w:type="dxa"/>
            <w:shd w:val="clear" w:color="auto" w:fill="FFFFFF" w:themeFill="background1"/>
            <w:vAlign w:val="center"/>
          </w:tcPr>
          <w:p w14:paraId="572FC61D" w14:textId="77777777" w:rsidR="00440383" w:rsidRPr="00E2799F" w:rsidRDefault="00440383" w:rsidP="007843C7">
            <w:pPr>
              <w:rPr>
                <w:rFonts w:asciiTheme="minorHAnsi" w:hAnsiTheme="minorHAnsi" w:cstheme="minorHAnsi"/>
                <w:b/>
                <w:snapToGrid w:val="0"/>
                <w:sz w:val="20"/>
              </w:rPr>
            </w:pPr>
            <w:r w:rsidRPr="00E2799F">
              <w:rPr>
                <w:rFonts w:asciiTheme="minorHAnsi" w:hAnsiTheme="minorHAnsi" w:cstheme="minorHAnsi"/>
                <w:b/>
                <w:snapToGrid w:val="0"/>
                <w:sz w:val="20"/>
              </w:rPr>
              <w:t>Název významné zakázky</w:t>
            </w:r>
          </w:p>
        </w:tc>
        <w:tc>
          <w:tcPr>
            <w:tcW w:w="4759" w:type="dxa"/>
            <w:shd w:val="clear" w:color="auto" w:fill="FFFFFF" w:themeFill="background1"/>
            <w:vAlign w:val="center"/>
          </w:tcPr>
          <w:p w14:paraId="5ED02B63" w14:textId="77777777" w:rsidR="00440383" w:rsidRPr="00E2799F" w:rsidRDefault="00440383" w:rsidP="007843C7">
            <w:pPr>
              <w:rPr>
                <w:rFonts w:asciiTheme="minorHAnsi" w:hAnsiTheme="minorHAnsi" w:cstheme="minorHAnsi"/>
                <w:b/>
                <w:bCs/>
                <w:snapToGrid w:val="0"/>
                <w:sz w:val="20"/>
              </w:rPr>
            </w:pPr>
            <w:r w:rsidRPr="00FE518E">
              <w:rPr>
                <w:rFonts w:asciiTheme="minorHAnsi" w:hAnsiTheme="minorHAnsi" w:cstheme="minorHAnsi"/>
                <w:sz w:val="20"/>
                <w:highlight w:val="yellow"/>
              </w:rPr>
              <w:t>(doplní účastník)</w:t>
            </w:r>
          </w:p>
        </w:tc>
      </w:tr>
      <w:tr w:rsidR="00440383" w:rsidRPr="00E2799F" w14:paraId="4FA10851" w14:textId="77777777" w:rsidTr="007843C7">
        <w:trPr>
          <w:cantSplit/>
          <w:trHeight w:val="397"/>
        </w:trPr>
        <w:tc>
          <w:tcPr>
            <w:tcW w:w="4748" w:type="dxa"/>
            <w:shd w:val="clear" w:color="auto" w:fill="FFFFFF" w:themeFill="background1"/>
            <w:vAlign w:val="center"/>
          </w:tcPr>
          <w:p w14:paraId="4933A62D" w14:textId="77777777" w:rsidR="00440383" w:rsidRDefault="00440383" w:rsidP="007843C7">
            <w:pPr>
              <w:rPr>
                <w:rFonts w:asciiTheme="minorHAnsi" w:hAnsiTheme="minorHAnsi" w:cstheme="minorHAnsi"/>
                <w:b/>
                <w:snapToGrid w:val="0"/>
                <w:sz w:val="20"/>
              </w:rPr>
            </w:pPr>
            <w:r>
              <w:rPr>
                <w:rFonts w:asciiTheme="minorHAnsi" w:hAnsiTheme="minorHAnsi" w:cstheme="minorHAnsi"/>
                <w:b/>
                <w:snapToGrid w:val="0"/>
                <w:sz w:val="20"/>
              </w:rPr>
              <w:t>Pozice dodavatele (hlavní dodavatel, dodavatel ve sdružení,  poddodavatel)</w:t>
            </w:r>
          </w:p>
        </w:tc>
        <w:tc>
          <w:tcPr>
            <w:tcW w:w="4759" w:type="dxa"/>
            <w:shd w:val="clear" w:color="auto" w:fill="FFFFFF" w:themeFill="background1"/>
            <w:vAlign w:val="center"/>
          </w:tcPr>
          <w:p w14:paraId="5D7AEB48" w14:textId="77777777" w:rsidR="00440383" w:rsidRPr="00FE518E" w:rsidRDefault="00440383" w:rsidP="007843C7">
            <w:pPr>
              <w:rPr>
                <w:rFonts w:asciiTheme="minorHAnsi" w:hAnsiTheme="minorHAnsi" w:cstheme="minorHAnsi"/>
                <w:sz w:val="20"/>
                <w:highlight w:val="yellow"/>
              </w:rPr>
            </w:pPr>
            <w:r w:rsidRPr="00FE518E">
              <w:rPr>
                <w:rFonts w:asciiTheme="minorHAnsi" w:hAnsiTheme="minorHAnsi" w:cstheme="minorHAnsi"/>
                <w:sz w:val="20"/>
                <w:highlight w:val="yellow"/>
              </w:rPr>
              <w:t>(doplní účastník)</w:t>
            </w:r>
          </w:p>
        </w:tc>
      </w:tr>
      <w:tr w:rsidR="00440383" w:rsidRPr="00E2799F" w14:paraId="0500C0FB" w14:textId="77777777" w:rsidTr="007843C7">
        <w:trPr>
          <w:cantSplit/>
          <w:trHeight w:val="397"/>
        </w:trPr>
        <w:tc>
          <w:tcPr>
            <w:tcW w:w="4748" w:type="dxa"/>
            <w:shd w:val="clear" w:color="auto" w:fill="FFFFFF" w:themeFill="background1"/>
            <w:vAlign w:val="center"/>
          </w:tcPr>
          <w:p w14:paraId="6FC8D920" w14:textId="44A8E7CE" w:rsidR="00440383" w:rsidRPr="00E2799F" w:rsidRDefault="00440383" w:rsidP="007843C7">
            <w:pPr>
              <w:rPr>
                <w:rFonts w:asciiTheme="minorHAnsi" w:hAnsiTheme="minorHAnsi" w:cstheme="minorHAnsi"/>
                <w:b/>
                <w:snapToGrid w:val="0"/>
                <w:sz w:val="20"/>
              </w:rPr>
            </w:pPr>
            <w:r w:rsidRPr="00E2799F">
              <w:rPr>
                <w:rFonts w:asciiTheme="minorHAnsi" w:hAnsiTheme="minorHAnsi" w:cstheme="minorHAnsi"/>
                <w:b/>
                <w:snapToGrid w:val="0"/>
                <w:sz w:val="20"/>
              </w:rPr>
              <w:t>Místo plnění významné zakázky</w:t>
            </w:r>
            <w:r w:rsidR="000A435E">
              <w:rPr>
                <w:rFonts w:asciiTheme="minorHAnsi" w:hAnsiTheme="minorHAnsi" w:cstheme="minorHAnsi"/>
                <w:b/>
                <w:snapToGrid w:val="0"/>
                <w:sz w:val="20"/>
              </w:rPr>
              <w:t xml:space="preserve"> (stát)</w:t>
            </w:r>
          </w:p>
        </w:tc>
        <w:tc>
          <w:tcPr>
            <w:tcW w:w="4759" w:type="dxa"/>
            <w:shd w:val="clear" w:color="auto" w:fill="FFFFFF" w:themeFill="background1"/>
            <w:vAlign w:val="center"/>
          </w:tcPr>
          <w:p w14:paraId="073E8854" w14:textId="77777777" w:rsidR="00440383" w:rsidRPr="00E2799F" w:rsidRDefault="00440383" w:rsidP="007843C7">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440383" w:rsidRPr="00E2799F" w14:paraId="2A37CE1E" w14:textId="77777777" w:rsidTr="007843C7">
        <w:trPr>
          <w:cantSplit/>
          <w:trHeight w:val="397"/>
        </w:trPr>
        <w:tc>
          <w:tcPr>
            <w:tcW w:w="4748" w:type="dxa"/>
            <w:shd w:val="clear" w:color="auto" w:fill="FFFFFF" w:themeFill="background1"/>
            <w:vAlign w:val="center"/>
            <w:hideMark/>
          </w:tcPr>
          <w:p w14:paraId="08F81515" w14:textId="77777777" w:rsidR="00440383" w:rsidRPr="00E2799F" w:rsidRDefault="00440383" w:rsidP="007843C7">
            <w:pPr>
              <w:rPr>
                <w:rFonts w:asciiTheme="minorHAnsi" w:hAnsiTheme="minorHAnsi" w:cstheme="minorHAnsi"/>
                <w:b/>
                <w:snapToGrid w:val="0"/>
                <w:sz w:val="20"/>
              </w:rPr>
            </w:pPr>
            <w:r w:rsidRPr="00E2799F">
              <w:rPr>
                <w:rFonts w:asciiTheme="minorHAnsi" w:hAnsiTheme="minorHAnsi" w:cstheme="minorHAnsi"/>
                <w:b/>
                <w:snapToGrid w:val="0"/>
                <w:sz w:val="20"/>
              </w:rPr>
              <w:t xml:space="preserve">Objednatel </w:t>
            </w:r>
            <w:r w:rsidRPr="00E2799F">
              <w:rPr>
                <w:rFonts w:asciiTheme="minorHAnsi" w:hAnsiTheme="minorHAnsi" w:cstheme="minorHAnsi"/>
                <w:snapToGrid w:val="0"/>
                <w:sz w:val="20"/>
              </w:rPr>
              <w:t>(název a sídlo)</w:t>
            </w:r>
          </w:p>
        </w:tc>
        <w:tc>
          <w:tcPr>
            <w:tcW w:w="4759" w:type="dxa"/>
            <w:shd w:val="clear" w:color="auto" w:fill="FFFFFF" w:themeFill="background1"/>
            <w:vAlign w:val="center"/>
          </w:tcPr>
          <w:p w14:paraId="304D8D70" w14:textId="77777777" w:rsidR="00440383" w:rsidRPr="00E2799F" w:rsidRDefault="00440383" w:rsidP="007843C7">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440383" w:rsidRPr="00E2799F" w14:paraId="42AEE8F1" w14:textId="77777777" w:rsidTr="007843C7">
        <w:trPr>
          <w:cantSplit/>
          <w:trHeight w:val="397"/>
        </w:trPr>
        <w:tc>
          <w:tcPr>
            <w:tcW w:w="4748" w:type="dxa"/>
            <w:shd w:val="clear" w:color="auto" w:fill="FFFFFF" w:themeFill="background1"/>
            <w:vAlign w:val="center"/>
            <w:hideMark/>
          </w:tcPr>
          <w:p w14:paraId="39EB12DD" w14:textId="77777777" w:rsidR="00440383" w:rsidRPr="00E2799F" w:rsidRDefault="00440383" w:rsidP="007843C7">
            <w:pPr>
              <w:rPr>
                <w:rFonts w:asciiTheme="minorHAnsi" w:hAnsiTheme="minorHAnsi" w:cstheme="minorHAnsi"/>
                <w:snapToGrid w:val="0"/>
                <w:sz w:val="20"/>
              </w:rPr>
            </w:pPr>
            <w:r w:rsidRPr="00E2799F">
              <w:rPr>
                <w:rFonts w:asciiTheme="minorHAnsi" w:hAnsiTheme="minorHAnsi" w:cstheme="minorHAnsi"/>
                <w:b/>
                <w:snapToGrid w:val="0"/>
                <w:sz w:val="20"/>
              </w:rPr>
              <w:t xml:space="preserve">Kontaktní osoba objednatele </w:t>
            </w:r>
            <w:r w:rsidRPr="00E2799F">
              <w:rPr>
                <w:rFonts w:asciiTheme="minorHAnsi" w:hAnsiTheme="minorHAnsi" w:cstheme="minorHAnsi"/>
                <w:snapToGrid w:val="0"/>
                <w:sz w:val="20"/>
              </w:rPr>
              <w:t xml:space="preserve">(jméno, email, telefon), </w:t>
            </w:r>
            <w:r w:rsidRPr="00E2799F">
              <w:rPr>
                <w:rFonts w:asciiTheme="minorHAnsi" w:hAnsiTheme="minorHAnsi" w:cstheme="minorHAnsi"/>
                <w:iCs/>
                <w:snapToGrid w:val="0"/>
                <w:sz w:val="20"/>
              </w:rPr>
              <w:t>u které bude možné poskytnutí významné zakázky ověřit</w:t>
            </w:r>
          </w:p>
        </w:tc>
        <w:tc>
          <w:tcPr>
            <w:tcW w:w="4759" w:type="dxa"/>
            <w:shd w:val="clear" w:color="auto" w:fill="FFFFFF" w:themeFill="background1"/>
            <w:vAlign w:val="center"/>
          </w:tcPr>
          <w:p w14:paraId="0A3F8A72" w14:textId="77777777" w:rsidR="00440383" w:rsidRPr="00E2799F" w:rsidRDefault="00440383" w:rsidP="007843C7">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440383" w:rsidRPr="00E2799F" w14:paraId="3F45CCC8" w14:textId="77777777" w:rsidTr="007843C7">
        <w:trPr>
          <w:cantSplit/>
          <w:trHeight w:val="397"/>
        </w:trPr>
        <w:tc>
          <w:tcPr>
            <w:tcW w:w="4748" w:type="dxa"/>
            <w:shd w:val="clear" w:color="auto" w:fill="FFFFFF" w:themeFill="background1"/>
            <w:vAlign w:val="center"/>
          </w:tcPr>
          <w:p w14:paraId="4B2B41DD" w14:textId="77777777" w:rsidR="00440383" w:rsidRPr="00420968" w:rsidRDefault="00440383" w:rsidP="007843C7">
            <w:pPr>
              <w:rPr>
                <w:rFonts w:asciiTheme="minorHAnsi" w:hAnsiTheme="minorHAnsi" w:cstheme="minorHAnsi"/>
                <w:b/>
                <w:snapToGrid w:val="0"/>
                <w:sz w:val="20"/>
              </w:rPr>
            </w:pPr>
            <w:r w:rsidRPr="00420968">
              <w:rPr>
                <w:rFonts w:asciiTheme="minorHAnsi" w:hAnsiTheme="minorHAnsi" w:cstheme="minorHAnsi"/>
                <w:b/>
                <w:snapToGrid w:val="0"/>
                <w:sz w:val="20"/>
              </w:rPr>
              <w:t>Napěťová hladina  distribuční soustavy, v rámci které byla zakázka prováděna</w:t>
            </w:r>
          </w:p>
        </w:tc>
        <w:tc>
          <w:tcPr>
            <w:tcW w:w="4759" w:type="dxa"/>
            <w:shd w:val="clear" w:color="auto" w:fill="FFFFFF" w:themeFill="background1"/>
            <w:vAlign w:val="center"/>
          </w:tcPr>
          <w:p w14:paraId="558A8CBB" w14:textId="77777777" w:rsidR="00440383" w:rsidRPr="00E2799F" w:rsidRDefault="00440383" w:rsidP="007843C7">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440383" w:rsidRPr="00E2799F" w14:paraId="0619B480" w14:textId="77777777" w:rsidTr="007843C7">
        <w:trPr>
          <w:cantSplit/>
          <w:trHeight w:val="397"/>
        </w:trPr>
        <w:tc>
          <w:tcPr>
            <w:tcW w:w="4748" w:type="dxa"/>
            <w:shd w:val="clear" w:color="auto" w:fill="FFFFFF" w:themeFill="background1"/>
            <w:vAlign w:val="center"/>
          </w:tcPr>
          <w:p w14:paraId="73CDEF3E" w14:textId="77777777" w:rsidR="00440383" w:rsidRPr="00420968" w:rsidRDefault="00440383" w:rsidP="007843C7">
            <w:pPr>
              <w:rPr>
                <w:rFonts w:asciiTheme="minorHAnsi" w:hAnsiTheme="minorHAnsi" w:cstheme="minorHAnsi"/>
                <w:b/>
                <w:snapToGrid w:val="0"/>
                <w:sz w:val="20"/>
              </w:rPr>
            </w:pPr>
            <w:r w:rsidRPr="00420968">
              <w:rPr>
                <w:rFonts w:asciiTheme="minorHAnsi" w:hAnsiTheme="minorHAnsi" w:cstheme="minorHAnsi"/>
                <w:b/>
                <w:snapToGrid w:val="0"/>
                <w:sz w:val="20"/>
              </w:rPr>
              <w:t>Provozovatel distribuční soustavy</w:t>
            </w:r>
          </w:p>
        </w:tc>
        <w:tc>
          <w:tcPr>
            <w:tcW w:w="4759" w:type="dxa"/>
            <w:shd w:val="clear" w:color="auto" w:fill="FFFFFF" w:themeFill="background1"/>
            <w:vAlign w:val="center"/>
          </w:tcPr>
          <w:p w14:paraId="3E600E84" w14:textId="77777777" w:rsidR="00440383" w:rsidRPr="00E2799F" w:rsidRDefault="00440383" w:rsidP="007843C7">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C566BA" w:rsidRPr="00E2799F" w14:paraId="7B77A1A4" w14:textId="77777777" w:rsidTr="007843C7">
        <w:trPr>
          <w:cantSplit/>
          <w:trHeight w:val="170"/>
        </w:trPr>
        <w:tc>
          <w:tcPr>
            <w:tcW w:w="4748" w:type="dxa"/>
            <w:shd w:val="clear" w:color="auto" w:fill="FFFFFF" w:themeFill="background1"/>
            <w:vAlign w:val="center"/>
            <w:hideMark/>
          </w:tcPr>
          <w:p w14:paraId="232E3E1C" w14:textId="09AB1662" w:rsidR="00C566BA" w:rsidRPr="0050394E" w:rsidRDefault="00C566BA" w:rsidP="00C566BA">
            <w:pPr>
              <w:rPr>
                <w:rFonts w:asciiTheme="minorHAnsi" w:hAnsiTheme="minorHAnsi" w:cstheme="minorHAnsi"/>
                <w:b/>
                <w:snapToGrid w:val="0"/>
                <w:sz w:val="20"/>
              </w:rPr>
            </w:pPr>
            <w:r w:rsidRPr="0050394E">
              <w:rPr>
                <w:rFonts w:asciiTheme="minorHAnsi" w:hAnsiTheme="minorHAnsi" w:cstheme="minorHAnsi"/>
                <w:sz w:val="20"/>
              </w:rPr>
              <w:t>Délkové parametry trasy kabelové kynety projektovaného kabelového vedení</w:t>
            </w:r>
            <w:r w:rsidR="001F7187" w:rsidRPr="0050394E">
              <w:rPr>
                <w:rFonts w:asciiTheme="minorHAnsi" w:hAnsiTheme="minorHAnsi" w:cstheme="minorHAnsi"/>
                <w:sz w:val="20"/>
              </w:rPr>
              <w:t xml:space="preserve"> NN</w:t>
            </w:r>
            <w:r w:rsidRPr="0050394E">
              <w:rPr>
                <w:rFonts w:asciiTheme="minorHAnsi" w:hAnsiTheme="minorHAnsi" w:cstheme="minorHAnsi"/>
                <w:sz w:val="20"/>
              </w:rPr>
              <w:t xml:space="preserve"> činil</w:t>
            </w:r>
            <w:r w:rsidR="001F7187" w:rsidRPr="0050394E">
              <w:rPr>
                <w:rFonts w:asciiTheme="minorHAnsi" w:hAnsiTheme="minorHAnsi" w:cstheme="minorHAnsi"/>
                <w:sz w:val="20"/>
              </w:rPr>
              <w:t>y</w:t>
            </w:r>
            <w:r w:rsidRPr="0050394E">
              <w:rPr>
                <w:rFonts w:asciiTheme="minorHAnsi" w:hAnsiTheme="minorHAnsi" w:cstheme="minorHAnsi"/>
                <w:sz w:val="20"/>
              </w:rPr>
              <w:t xml:space="preserve"> minimálně 100 m. Účastník uvede délku trasy kabelové kynety projektovaného kabelového vedení</w:t>
            </w:r>
            <w:r w:rsidR="001F7187" w:rsidRPr="0050394E">
              <w:rPr>
                <w:rFonts w:asciiTheme="minorHAnsi" w:hAnsiTheme="minorHAnsi" w:cstheme="minorHAnsi"/>
                <w:sz w:val="20"/>
              </w:rPr>
              <w:t xml:space="preserve"> NN</w:t>
            </w:r>
            <w:r w:rsidRPr="0050394E">
              <w:rPr>
                <w:rFonts w:asciiTheme="minorHAnsi" w:hAnsiTheme="minorHAnsi" w:cstheme="minorHAnsi"/>
                <w:sz w:val="20"/>
              </w:rPr>
              <w:t>.</w:t>
            </w:r>
          </w:p>
        </w:tc>
        <w:tc>
          <w:tcPr>
            <w:tcW w:w="4759" w:type="dxa"/>
            <w:shd w:val="clear" w:color="auto" w:fill="FFFFFF" w:themeFill="background1"/>
            <w:vAlign w:val="center"/>
          </w:tcPr>
          <w:p w14:paraId="40118712" w14:textId="16ECBBC5" w:rsidR="00C566BA" w:rsidRPr="00E2799F" w:rsidRDefault="00C566BA" w:rsidP="00C566BA">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r>
              <w:rPr>
                <w:rFonts w:asciiTheme="minorHAnsi" w:hAnsiTheme="minorHAnsi" w:cstheme="minorHAnsi"/>
                <w:sz w:val="20"/>
                <w:highlight w:val="yellow"/>
              </w:rPr>
              <w:t xml:space="preserve"> odpověď ANO/NE a uvede délku trasy projektovaného vedení v metrech</w:t>
            </w:r>
            <w:r w:rsidRPr="00FE518E">
              <w:rPr>
                <w:rFonts w:asciiTheme="minorHAnsi" w:hAnsiTheme="minorHAnsi" w:cstheme="minorHAnsi"/>
                <w:sz w:val="20"/>
                <w:highlight w:val="yellow"/>
              </w:rPr>
              <w:t>)</w:t>
            </w:r>
          </w:p>
        </w:tc>
      </w:tr>
      <w:tr w:rsidR="00C566BA" w:rsidRPr="00E2799F" w14:paraId="4293C425" w14:textId="77777777" w:rsidTr="007843C7">
        <w:trPr>
          <w:cantSplit/>
          <w:trHeight w:val="170"/>
        </w:trPr>
        <w:tc>
          <w:tcPr>
            <w:tcW w:w="4748" w:type="dxa"/>
            <w:shd w:val="clear" w:color="auto" w:fill="FFFFFF" w:themeFill="background1"/>
            <w:vAlign w:val="center"/>
          </w:tcPr>
          <w:p w14:paraId="37810431" w14:textId="77777777" w:rsidR="00C566BA" w:rsidRPr="00420968" w:rsidRDefault="00C566BA" w:rsidP="00C566BA">
            <w:pPr>
              <w:rPr>
                <w:rFonts w:asciiTheme="minorHAnsi" w:hAnsiTheme="minorHAnsi" w:cstheme="minorHAnsi"/>
                <w:b/>
                <w:bCs/>
                <w:snapToGrid w:val="0"/>
                <w:sz w:val="20"/>
              </w:rPr>
            </w:pPr>
            <w:r w:rsidRPr="00420968">
              <w:rPr>
                <w:rFonts w:asciiTheme="minorHAnsi" w:hAnsiTheme="minorHAnsi" w:cstheme="minorHAnsi"/>
                <w:b/>
                <w:bCs/>
                <w:snapToGrid w:val="0"/>
                <w:sz w:val="20"/>
              </w:rPr>
              <w:t>Celková rozpočtová cena z PD ( v tis. Kč)</w:t>
            </w:r>
          </w:p>
        </w:tc>
        <w:tc>
          <w:tcPr>
            <w:tcW w:w="4759" w:type="dxa"/>
            <w:shd w:val="clear" w:color="auto" w:fill="FFFFFF" w:themeFill="background1"/>
            <w:vAlign w:val="center"/>
          </w:tcPr>
          <w:p w14:paraId="6B8AB021" w14:textId="77777777" w:rsidR="00C566BA" w:rsidRPr="00FE518E" w:rsidRDefault="00C566BA" w:rsidP="00C566BA">
            <w:pPr>
              <w:rPr>
                <w:rFonts w:asciiTheme="minorHAnsi" w:hAnsiTheme="minorHAnsi" w:cstheme="minorHAnsi"/>
                <w:sz w:val="20"/>
                <w:highlight w:val="yellow"/>
              </w:rPr>
            </w:pPr>
            <w:r w:rsidRPr="00FE518E">
              <w:rPr>
                <w:rFonts w:asciiTheme="minorHAnsi" w:hAnsiTheme="minorHAnsi" w:cstheme="minorHAnsi"/>
                <w:sz w:val="20"/>
                <w:highlight w:val="yellow"/>
              </w:rPr>
              <w:t>doplní účastník)</w:t>
            </w:r>
          </w:p>
        </w:tc>
      </w:tr>
      <w:tr w:rsidR="00C566BA" w:rsidRPr="00E2799F" w14:paraId="28CC76E8" w14:textId="77777777" w:rsidTr="007843C7">
        <w:trPr>
          <w:cantSplit/>
          <w:trHeight w:val="170"/>
        </w:trPr>
        <w:tc>
          <w:tcPr>
            <w:tcW w:w="4748" w:type="dxa"/>
            <w:shd w:val="clear" w:color="auto" w:fill="FFFFFF" w:themeFill="background1"/>
            <w:vAlign w:val="center"/>
            <w:hideMark/>
          </w:tcPr>
          <w:p w14:paraId="1658F525" w14:textId="77777777" w:rsidR="00C566BA" w:rsidRPr="00420968" w:rsidRDefault="00C566BA" w:rsidP="00C566BA">
            <w:pPr>
              <w:rPr>
                <w:rFonts w:asciiTheme="minorHAnsi" w:hAnsiTheme="minorHAnsi" w:cstheme="minorHAnsi"/>
                <w:snapToGrid w:val="0"/>
                <w:sz w:val="20"/>
              </w:rPr>
            </w:pPr>
            <w:r w:rsidRPr="00420968">
              <w:rPr>
                <w:rFonts w:asciiTheme="minorHAnsi" w:hAnsiTheme="minorHAnsi" w:cstheme="minorHAnsi"/>
                <w:b/>
                <w:snapToGrid w:val="0"/>
                <w:sz w:val="20"/>
              </w:rPr>
              <w:t xml:space="preserve">Doba realizace významné zakázky </w:t>
            </w:r>
            <w:r w:rsidRPr="00420968">
              <w:rPr>
                <w:rFonts w:asciiTheme="minorHAnsi" w:hAnsiTheme="minorHAnsi" w:cstheme="minorHAnsi"/>
                <w:snapToGrid w:val="0"/>
                <w:sz w:val="20"/>
              </w:rPr>
              <w:t>(mm.rrrr-mm.rrrr)</w:t>
            </w:r>
          </w:p>
        </w:tc>
        <w:tc>
          <w:tcPr>
            <w:tcW w:w="4759" w:type="dxa"/>
            <w:shd w:val="clear" w:color="auto" w:fill="FFFFFF" w:themeFill="background1"/>
            <w:vAlign w:val="center"/>
          </w:tcPr>
          <w:p w14:paraId="6DC1399F" w14:textId="77777777" w:rsidR="00C566BA" w:rsidRPr="00E2799F" w:rsidRDefault="00C566BA" w:rsidP="00C566BA">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C566BA" w:rsidRPr="00E2799F" w14:paraId="26773357" w14:textId="77777777" w:rsidTr="007843C7">
        <w:trPr>
          <w:cantSplit/>
          <w:trHeight w:val="170"/>
        </w:trPr>
        <w:tc>
          <w:tcPr>
            <w:tcW w:w="4748" w:type="dxa"/>
            <w:shd w:val="clear" w:color="auto" w:fill="FFFFFF" w:themeFill="background1"/>
            <w:vAlign w:val="center"/>
          </w:tcPr>
          <w:p w14:paraId="46FA7CB8" w14:textId="5BBDD8D2" w:rsidR="00C566BA" w:rsidRPr="00420968" w:rsidRDefault="00C566BA" w:rsidP="00C566BA">
            <w:pPr>
              <w:rPr>
                <w:rFonts w:asciiTheme="minorHAnsi" w:hAnsiTheme="minorHAnsi" w:cstheme="minorHAnsi"/>
                <w:b/>
                <w:snapToGrid w:val="0"/>
                <w:sz w:val="20"/>
              </w:rPr>
            </w:pPr>
            <w:r w:rsidRPr="00420968">
              <w:rPr>
                <w:rFonts w:asciiTheme="minorHAnsi" w:hAnsiTheme="minorHAnsi" w:cstheme="minorHAnsi"/>
                <w:b/>
                <w:snapToGrid w:val="0"/>
                <w:sz w:val="20"/>
              </w:rPr>
              <w:t xml:space="preserve">Byla </w:t>
            </w:r>
            <w:r w:rsidR="00411CE6">
              <w:rPr>
                <w:rFonts w:asciiTheme="minorHAnsi" w:hAnsiTheme="minorHAnsi" w:cstheme="minorHAnsi"/>
                <w:b/>
                <w:snapToGrid w:val="0"/>
                <w:sz w:val="20"/>
              </w:rPr>
              <w:t xml:space="preserve">PD </w:t>
            </w:r>
            <w:r w:rsidRPr="00420968">
              <w:rPr>
                <w:rFonts w:asciiTheme="minorHAnsi" w:hAnsiTheme="minorHAnsi" w:cstheme="minorHAnsi"/>
                <w:b/>
                <w:snapToGrid w:val="0"/>
                <w:sz w:val="20"/>
              </w:rPr>
              <w:t>řádně dokončena a odevzdána objednateli</w:t>
            </w:r>
          </w:p>
        </w:tc>
        <w:tc>
          <w:tcPr>
            <w:tcW w:w="4759" w:type="dxa"/>
            <w:shd w:val="clear" w:color="auto" w:fill="FFFFFF" w:themeFill="background1"/>
            <w:vAlign w:val="center"/>
          </w:tcPr>
          <w:p w14:paraId="128F81E7" w14:textId="5ECD6F18" w:rsidR="00C566BA" w:rsidRPr="00FE518E" w:rsidRDefault="00C566BA" w:rsidP="00C566BA">
            <w:pPr>
              <w:rPr>
                <w:rFonts w:asciiTheme="minorHAnsi" w:hAnsiTheme="minorHAnsi" w:cstheme="minorHAnsi"/>
                <w:sz w:val="20"/>
                <w:highlight w:val="yellow"/>
              </w:rPr>
            </w:pPr>
            <w:r w:rsidRPr="00FE518E">
              <w:rPr>
                <w:rFonts w:asciiTheme="minorHAnsi" w:hAnsiTheme="minorHAnsi" w:cstheme="minorHAnsi"/>
                <w:sz w:val="20"/>
                <w:highlight w:val="yellow"/>
              </w:rPr>
              <w:t>(doplní účastník</w:t>
            </w:r>
            <w:r>
              <w:rPr>
                <w:rFonts w:asciiTheme="minorHAnsi" w:hAnsiTheme="minorHAnsi" w:cstheme="minorHAnsi"/>
                <w:sz w:val="20"/>
                <w:highlight w:val="yellow"/>
              </w:rPr>
              <w:t xml:space="preserve"> odpověď ANO/NE</w:t>
            </w:r>
            <w:r w:rsidRPr="00FE518E">
              <w:rPr>
                <w:rFonts w:asciiTheme="minorHAnsi" w:hAnsiTheme="minorHAnsi" w:cstheme="minorHAnsi"/>
                <w:sz w:val="20"/>
                <w:highlight w:val="yellow"/>
              </w:rPr>
              <w:t>)</w:t>
            </w:r>
          </w:p>
        </w:tc>
      </w:tr>
      <w:tr w:rsidR="00C566BA" w:rsidRPr="00E2799F" w14:paraId="57C75455" w14:textId="77777777" w:rsidTr="007843C7">
        <w:trPr>
          <w:cantSplit/>
          <w:trHeight w:val="170"/>
        </w:trPr>
        <w:tc>
          <w:tcPr>
            <w:tcW w:w="4748" w:type="dxa"/>
            <w:shd w:val="clear" w:color="auto" w:fill="FFFFFF" w:themeFill="background1"/>
            <w:vAlign w:val="center"/>
            <w:hideMark/>
          </w:tcPr>
          <w:p w14:paraId="45F961D4" w14:textId="65755AF3" w:rsidR="00C566BA" w:rsidRPr="00E2799F" w:rsidRDefault="00C566BA" w:rsidP="00C566BA">
            <w:pPr>
              <w:rPr>
                <w:rFonts w:asciiTheme="minorHAnsi" w:hAnsiTheme="minorHAnsi" w:cstheme="minorHAnsi"/>
                <w:snapToGrid w:val="0"/>
                <w:sz w:val="20"/>
                <w:highlight w:val="yellow"/>
              </w:rPr>
            </w:pPr>
            <w:r w:rsidRPr="00E2799F">
              <w:rPr>
                <w:rFonts w:asciiTheme="minorHAnsi" w:hAnsiTheme="minorHAnsi" w:cstheme="minorHAnsi"/>
                <w:b/>
                <w:snapToGrid w:val="0"/>
                <w:sz w:val="20"/>
              </w:rPr>
              <w:lastRenderedPageBreak/>
              <w:t>Stručný popis zakázky</w:t>
            </w:r>
            <w:r w:rsidRPr="00E2799F">
              <w:rPr>
                <w:rFonts w:asciiTheme="minorHAnsi" w:hAnsiTheme="minorHAnsi" w:cstheme="minorHAnsi"/>
                <w:snapToGrid w:val="0"/>
                <w:sz w:val="20"/>
              </w:rPr>
              <w:t xml:space="preserve"> - zejména údaje prokazující splnění vymezeného parametru: projektové dokumentace </w:t>
            </w:r>
            <w:r w:rsidRPr="00280325">
              <w:rPr>
                <w:rFonts w:asciiTheme="minorHAnsi" w:hAnsiTheme="minorHAnsi" w:cstheme="minorHAnsi"/>
                <w:bCs/>
                <w:sz w:val="20"/>
              </w:rPr>
              <w:t>kabelového vedení NN, v  tomto případě konkrétně kabelového vedení uloženého v zemi, napěťové hladiny 0,4 kV</w:t>
            </w:r>
          </w:p>
        </w:tc>
        <w:tc>
          <w:tcPr>
            <w:tcW w:w="4759" w:type="dxa"/>
            <w:shd w:val="clear" w:color="auto" w:fill="FFFFFF" w:themeFill="background1"/>
          </w:tcPr>
          <w:p w14:paraId="0B2AD7F6" w14:textId="77777777" w:rsidR="00C566BA" w:rsidRPr="00E2799F" w:rsidRDefault="00C566BA" w:rsidP="00C566BA">
            <w:pPr>
              <w:rPr>
                <w:rFonts w:asciiTheme="minorHAnsi" w:hAnsiTheme="minorHAnsi" w:cstheme="minorHAnsi"/>
                <w:snapToGrid w:val="0"/>
                <w:sz w:val="20"/>
              </w:rPr>
            </w:pPr>
          </w:p>
          <w:p w14:paraId="05ABB8F6" w14:textId="77777777" w:rsidR="00C566BA" w:rsidRPr="00E2799F" w:rsidRDefault="00C566BA" w:rsidP="00C566BA">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p w14:paraId="27E35883" w14:textId="77777777" w:rsidR="00C566BA" w:rsidRPr="00E2799F" w:rsidRDefault="00C566BA" w:rsidP="00C566BA">
            <w:pPr>
              <w:rPr>
                <w:rFonts w:asciiTheme="minorHAnsi" w:hAnsiTheme="minorHAnsi" w:cstheme="minorHAnsi"/>
                <w:snapToGrid w:val="0"/>
                <w:sz w:val="20"/>
              </w:rPr>
            </w:pPr>
          </w:p>
        </w:tc>
      </w:tr>
    </w:tbl>
    <w:p w14:paraId="71BBCEF6" w14:textId="1D33E5B4" w:rsidR="00440383" w:rsidRDefault="00440383" w:rsidP="00E2799F">
      <w:pPr>
        <w:spacing w:after="200" w:line="276" w:lineRule="auto"/>
        <w:jc w:val="left"/>
        <w:rPr>
          <w:rFonts w:asciiTheme="minorHAnsi" w:hAnsiTheme="minorHAnsi" w:cstheme="minorHAnsi"/>
          <w:snapToGrid w:val="0"/>
          <w:sz w:val="20"/>
        </w:rPr>
      </w:pPr>
    </w:p>
    <w:p w14:paraId="6AFFF611" w14:textId="77777777" w:rsidR="00411CE6" w:rsidRDefault="00411CE6" w:rsidP="00E2799F">
      <w:pPr>
        <w:spacing w:after="200" w:line="276" w:lineRule="auto"/>
        <w:jc w:val="left"/>
        <w:rPr>
          <w:rFonts w:asciiTheme="minorHAnsi" w:hAnsiTheme="minorHAnsi" w:cstheme="minorHAnsi"/>
          <w:snapToGrid w:val="0"/>
          <w:sz w:val="20"/>
        </w:rPr>
      </w:pP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4748"/>
        <w:gridCol w:w="4759"/>
      </w:tblGrid>
      <w:tr w:rsidR="001F7187" w:rsidRPr="00E2799F" w14:paraId="65CB3A2C" w14:textId="77777777" w:rsidTr="006757E7">
        <w:trPr>
          <w:cantSplit/>
          <w:trHeight w:val="425"/>
        </w:trPr>
        <w:tc>
          <w:tcPr>
            <w:tcW w:w="9507" w:type="dxa"/>
            <w:gridSpan w:val="2"/>
            <w:shd w:val="clear" w:color="auto" w:fill="FFFFFF" w:themeFill="background1"/>
            <w:vAlign w:val="center"/>
            <w:hideMark/>
          </w:tcPr>
          <w:p w14:paraId="4518DC60" w14:textId="45609FD7" w:rsidR="001F7187" w:rsidRPr="00E2799F" w:rsidRDefault="001F7187" w:rsidP="006757E7">
            <w:pPr>
              <w:rPr>
                <w:rFonts w:asciiTheme="minorHAnsi" w:hAnsiTheme="minorHAnsi" w:cstheme="minorHAnsi"/>
                <w:b/>
                <w:bCs/>
                <w:snapToGrid w:val="0"/>
                <w:sz w:val="20"/>
              </w:rPr>
            </w:pPr>
            <w:r w:rsidRPr="00E2799F">
              <w:rPr>
                <w:rFonts w:asciiTheme="minorHAnsi" w:hAnsiTheme="minorHAnsi" w:cstheme="minorHAnsi"/>
                <w:b/>
                <w:bCs/>
                <w:snapToGrid w:val="0"/>
                <w:sz w:val="20"/>
              </w:rPr>
              <w:t xml:space="preserve">Významná zakázka č. </w:t>
            </w:r>
            <w:r w:rsidRPr="00DD373C">
              <w:rPr>
                <w:rFonts w:asciiTheme="minorHAnsi" w:hAnsiTheme="minorHAnsi" w:cstheme="minorHAnsi"/>
                <w:b/>
                <w:bCs/>
                <w:snapToGrid w:val="0"/>
                <w:sz w:val="20"/>
                <w:highlight w:val="yellow"/>
              </w:rPr>
              <w:t>…. (</w:t>
            </w:r>
            <w:r>
              <w:rPr>
                <w:rFonts w:asciiTheme="minorHAnsi" w:hAnsiTheme="minorHAnsi" w:cstheme="minorHAnsi"/>
                <w:b/>
                <w:bCs/>
                <w:snapToGrid w:val="0"/>
                <w:sz w:val="20"/>
              </w:rPr>
              <w:t xml:space="preserve">pro bod </w:t>
            </w:r>
            <w:r w:rsidR="000A435E">
              <w:rPr>
                <w:rFonts w:asciiTheme="minorHAnsi" w:hAnsiTheme="minorHAnsi" w:cstheme="minorHAnsi"/>
                <w:b/>
                <w:bCs/>
                <w:snapToGrid w:val="0"/>
                <w:sz w:val="20"/>
              </w:rPr>
              <w:t>A</w:t>
            </w:r>
            <w:r>
              <w:rPr>
                <w:rFonts w:asciiTheme="minorHAnsi" w:hAnsiTheme="minorHAnsi" w:cstheme="minorHAnsi"/>
                <w:b/>
                <w:bCs/>
                <w:snapToGrid w:val="0"/>
                <w:sz w:val="20"/>
              </w:rPr>
              <w:t>. 3. výše</w:t>
            </w:r>
            <w:r w:rsidR="000A435E">
              <w:rPr>
                <w:rFonts w:asciiTheme="minorHAnsi" w:hAnsiTheme="minorHAnsi" w:cstheme="minorHAnsi"/>
                <w:b/>
                <w:bCs/>
                <w:snapToGrid w:val="0"/>
                <w:sz w:val="20"/>
              </w:rPr>
              <w:t>:</w:t>
            </w:r>
            <w:r w:rsidR="000A435E" w:rsidRPr="000A435E">
              <w:rPr>
                <w:rFonts w:asciiTheme="minorHAnsi" w:hAnsiTheme="minorHAnsi" w:cstheme="minorHAnsi"/>
                <w:b/>
                <w:bCs/>
                <w:snapToGrid w:val="0"/>
                <w:sz w:val="20"/>
              </w:rPr>
              <w:t xml:space="preserve"> </w:t>
            </w:r>
            <w:r w:rsidR="000A435E" w:rsidRPr="00CD4D8A">
              <w:rPr>
                <w:rFonts w:asciiTheme="minorHAnsi" w:hAnsiTheme="minorHAnsi" w:cstheme="minorHAnsi"/>
                <w:b/>
                <w:bCs/>
                <w:sz w:val="20"/>
              </w:rPr>
              <w:t>kabelové vedení VN</w:t>
            </w:r>
            <w:r>
              <w:rPr>
                <w:rFonts w:asciiTheme="minorHAnsi" w:hAnsiTheme="minorHAnsi" w:cstheme="minorHAnsi"/>
                <w:b/>
                <w:bCs/>
                <w:snapToGrid w:val="0"/>
                <w:sz w:val="20"/>
              </w:rPr>
              <w:t>)</w:t>
            </w:r>
          </w:p>
        </w:tc>
      </w:tr>
      <w:tr w:rsidR="001F7187" w:rsidRPr="00E2799F" w14:paraId="2E3DFE6C" w14:textId="77777777" w:rsidTr="006757E7">
        <w:trPr>
          <w:cantSplit/>
          <w:trHeight w:val="397"/>
        </w:trPr>
        <w:tc>
          <w:tcPr>
            <w:tcW w:w="4748" w:type="dxa"/>
            <w:shd w:val="clear" w:color="auto" w:fill="FFFFFF" w:themeFill="background1"/>
            <w:vAlign w:val="center"/>
            <w:hideMark/>
          </w:tcPr>
          <w:p w14:paraId="40838805" w14:textId="77777777" w:rsidR="001F7187" w:rsidRPr="00E2799F" w:rsidRDefault="001F7187" w:rsidP="006757E7">
            <w:pPr>
              <w:rPr>
                <w:rFonts w:asciiTheme="minorHAnsi" w:hAnsiTheme="minorHAnsi" w:cstheme="minorHAnsi"/>
                <w:b/>
                <w:bCs/>
                <w:snapToGrid w:val="0"/>
                <w:sz w:val="20"/>
              </w:rPr>
            </w:pPr>
            <w:r w:rsidRPr="00E2799F">
              <w:rPr>
                <w:rFonts w:asciiTheme="minorHAnsi" w:hAnsiTheme="minorHAnsi" w:cstheme="minorHAnsi"/>
                <w:b/>
                <w:bCs/>
                <w:snapToGrid w:val="0"/>
                <w:sz w:val="20"/>
              </w:rPr>
              <w:t>Požadovaný údaj</w:t>
            </w:r>
          </w:p>
        </w:tc>
        <w:tc>
          <w:tcPr>
            <w:tcW w:w="4759" w:type="dxa"/>
            <w:shd w:val="clear" w:color="auto" w:fill="FFFFFF" w:themeFill="background1"/>
            <w:vAlign w:val="center"/>
            <w:hideMark/>
          </w:tcPr>
          <w:p w14:paraId="11060016" w14:textId="77777777" w:rsidR="001F7187" w:rsidRPr="00E2799F" w:rsidRDefault="001F7187" w:rsidP="006757E7">
            <w:pPr>
              <w:rPr>
                <w:rFonts w:asciiTheme="minorHAnsi" w:hAnsiTheme="minorHAnsi" w:cstheme="minorHAnsi"/>
                <w:b/>
                <w:bCs/>
                <w:snapToGrid w:val="0"/>
                <w:sz w:val="20"/>
              </w:rPr>
            </w:pPr>
            <w:r w:rsidRPr="00E2799F">
              <w:rPr>
                <w:rFonts w:asciiTheme="minorHAnsi" w:hAnsiTheme="minorHAnsi" w:cstheme="minorHAnsi"/>
                <w:b/>
                <w:bCs/>
                <w:snapToGrid w:val="0"/>
                <w:sz w:val="20"/>
              </w:rPr>
              <w:t>Údaje o významné zakázce</w:t>
            </w:r>
          </w:p>
        </w:tc>
      </w:tr>
      <w:tr w:rsidR="001F7187" w:rsidRPr="00E2799F" w14:paraId="2EB4961B" w14:textId="77777777" w:rsidTr="006757E7">
        <w:trPr>
          <w:cantSplit/>
          <w:trHeight w:val="397"/>
        </w:trPr>
        <w:tc>
          <w:tcPr>
            <w:tcW w:w="4748" w:type="dxa"/>
            <w:shd w:val="clear" w:color="auto" w:fill="FFFFFF" w:themeFill="background1"/>
            <w:vAlign w:val="center"/>
          </w:tcPr>
          <w:p w14:paraId="1B563214" w14:textId="77777777" w:rsidR="001F7187" w:rsidRPr="00E2799F" w:rsidRDefault="001F7187" w:rsidP="006757E7">
            <w:pPr>
              <w:rPr>
                <w:rFonts w:asciiTheme="minorHAnsi" w:hAnsiTheme="minorHAnsi" w:cstheme="minorHAnsi"/>
                <w:b/>
                <w:snapToGrid w:val="0"/>
                <w:sz w:val="20"/>
              </w:rPr>
            </w:pPr>
            <w:r w:rsidRPr="00E2799F">
              <w:rPr>
                <w:rFonts w:asciiTheme="minorHAnsi" w:hAnsiTheme="minorHAnsi" w:cstheme="minorHAnsi"/>
                <w:b/>
                <w:snapToGrid w:val="0"/>
                <w:sz w:val="20"/>
              </w:rPr>
              <w:t>Název významné zakázky</w:t>
            </w:r>
          </w:p>
        </w:tc>
        <w:tc>
          <w:tcPr>
            <w:tcW w:w="4759" w:type="dxa"/>
            <w:shd w:val="clear" w:color="auto" w:fill="FFFFFF" w:themeFill="background1"/>
            <w:vAlign w:val="center"/>
          </w:tcPr>
          <w:p w14:paraId="54CBEF9F" w14:textId="77777777" w:rsidR="001F7187" w:rsidRPr="00E2799F" w:rsidRDefault="001F7187" w:rsidP="006757E7">
            <w:pPr>
              <w:rPr>
                <w:rFonts w:asciiTheme="minorHAnsi" w:hAnsiTheme="minorHAnsi" w:cstheme="minorHAnsi"/>
                <w:b/>
                <w:bCs/>
                <w:snapToGrid w:val="0"/>
                <w:sz w:val="20"/>
              </w:rPr>
            </w:pPr>
            <w:r w:rsidRPr="00FE518E">
              <w:rPr>
                <w:rFonts w:asciiTheme="minorHAnsi" w:hAnsiTheme="minorHAnsi" w:cstheme="minorHAnsi"/>
                <w:sz w:val="20"/>
                <w:highlight w:val="yellow"/>
              </w:rPr>
              <w:t>(doplní účastník)</w:t>
            </w:r>
          </w:p>
        </w:tc>
      </w:tr>
      <w:tr w:rsidR="001F7187" w:rsidRPr="00E2799F" w14:paraId="2DA7F8CE" w14:textId="77777777" w:rsidTr="006757E7">
        <w:trPr>
          <w:cantSplit/>
          <w:trHeight w:val="397"/>
        </w:trPr>
        <w:tc>
          <w:tcPr>
            <w:tcW w:w="4748" w:type="dxa"/>
            <w:shd w:val="clear" w:color="auto" w:fill="FFFFFF" w:themeFill="background1"/>
            <w:vAlign w:val="center"/>
          </w:tcPr>
          <w:p w14:paraId="60EF6080" w14:textId="77777777" w:rsidR="001F7187" w:rsidRDefault="001F7187" w:rsidP="006757E7">
            <w:pPr>
              <w:rPr>
                <w:rFonts w:asciiTheme="minorHAnsi" w:hAnsiTheme="minorHAnsi" w:cstheme="minorHAnsi"/>
                <w:b/>
                <w:snapToGrid w:val="0"/>
                <w:sz w:val="20"/>
              </w:rPr>
            </w:pPr>
            <w:r>
              <w:rPr>
                <w:rFonts w:asciiTheme="minorHAnsi" w:hAnsiTheme="minorHAnsi" w:cstheme="minorHAnsi"/>
                <w:b/>
                <w:snapToGrid w:val="0"/>
                <w:sz w:val="20"/>
              </w:rPr>
              <w:t>Pozice dodavatele (hlavní dodavatel, dodavatel ve sdružení,  poddodavatel)</w:t>
            </w:r>
          </w:p>
        </w:tc>
        <w:tc>
          <w:tcPr>
            <w:tcW w:w="4759" w:type="dxa"/>
            <w:shd w:val="clear" w:color="auto" w:fill="FFFFFF" w:themeFill="background1"/>
            <w:vAlign w:val="center"/>
          </w:tcPr>
          <w:p w14:paraId="5A55EE68" w14:textId="77777777" w:rsidR="001F7187" w:rsidRPr="00FE518E" w:rsidRDefault="001F7187" w:rsidP="006757E7">
            <w:pPr>
              <w:rPr>
                <w:rFonts w:asciiTheme="minorHAnsi" w:hAnsiTheme="minorHAnsi" w:cstheme="minorHAnsi"/>
                <w:sz w:val="20"/>
                <w:highlight w:val="yellow"/>
              </w:rPr>
            </w:pPr>
            <w:r w:rsidRPr="00FE518E">
              <w:rPr>
                <w:rFonts w:asciiTheme="minorHAnsi" w:hAnsiTheme="minorHAnsi" w:cstheme="minorHAnsi"/>
                <w:sz w:val="20"/>
                <w:highlight w:val="yellow"/>
              </w:rPr>
              <w:t>(doplní účastník)</w:t>
            </w:r>
          </w:p>
        </w:tc>
      </w:tr>
      <w:tr w:rsidR="001F7187" w:rsidRPr="00E2799F" w14:paraId="6836239D" w14:textId="77777777" w:rsidTr="006757E7">
        <w:trPr>
          <w:cantSplit/>
          <w:trHeight w:val="397"/>
        </w:trPr>
        <w:tc>
          <w:tcPr>
            <w:tcW w:w="4748" w:type="dxa"/>
            <w:shd w:val="clear" w:color="auto" w:fill="FFFFFF" w:themeFill="background1"/>
            <w:vAlign w:val="center"/>
          </w:tcPr>
          <w:p w14:paraId="2000B554" w14:textId="6CB1C512" w:rsidR="001F7187" w:rsidRPr="00E2799F" w:rsidRDefault="001F7187" w:rsidP="006757E7">
            <w:pPr>
              <w:rPr>
                <w:rFonts w:asciiTheme="minorHAnsi" w:hAnsiTheme="minorHAnsi" w:cstheme="minorHAnsi"/>
                <w:b/>
                <w:snapToGrid w:val="0"/>
                <w:sz w:val="20"/>
              </w:rPr>
            </w:pPr>
            <w:r w:rsidRPr="00E2799F">
              <w:rPr>
                <w:rFonts w:asciiTheme="minorHAnsi" w:hAnsiTheme="minorHAnsi" w:cstheme="minorHAnsi"/>
                <w:b/>
                <w:snapToGrid w:val="0"/>
                <w:sz w:val="20"/>
              </w:rPr>
              <w:t>Místo plnění významné zakázky</w:t>
            </w:r>
            <w:r w:rsidR="000A435E">
              <w:rPr>
                <w:rFonts w:asciiTheme="minorHAnsi" w:hAnsiTheme="minorHAnsi" w:cstheme="minorHAnsi"/>
                <w:b/>
                <w:snapToGrid w:val="0"/>
                <w:sz w:val="20"/>
              </w:rPr>
              <w:t xml:space="preserve"> (stát)</w:t>
            </w:r>
          </w:p>
        </w:tc>
        <w:tc>
          <w:tcPr>
            <w:tcW w:w="4759" w:type="dxa"/>
            <w:shd w:val="clear" w:color="auto" w:fill="FFFFFF" w:themeFill="background1"/>
            <w:vAlign w:val="center"/>
          </w:tcPr>
          <w:p w14:paraId="56391DB9" w14:textId="77777777" w:rsidR="001F7187" w:rsidRPr="00E2799F" w:rsidRDefault="001F7187" w:rsidP="006757E7">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1F7187" w:rsidRPr="00E2799F" w14:paraId="2024CC51" w14:textId="77777777" w:rsidTr="006757E7">
        <w:trPr>
          <w:cantSplit/>
          <w:trHeight w:val="397"/>
        </w:trPr>
        <w:tc>
          <w:tcPr>
            <w:tcW w:w="4748" w:type="dxa"/>
            <w:shd w:val="clear" w:color="auto" w:fill="FFFFFF" w:themeFill="background1"/>
            <w:vAlign w:val="center"/>
            <w:hideMark/>
          </w:tcPr>
          <w:p w14:paraId="00011CF9" w14:textId="77777777" w:rsidR="001F7187" w:rsidRPr="00E2799F" w:rsidRDefault="001F7187" w:rsidP="006757E7">
            <w:pPr>
              <w:rPr>
                <w:rFonts w:asciiTheme="minorHAnsi" w:hAnsiTheme="minorHAnsi" w:cstheme="minorHAnsi"/>
                <w:b/>
                <w:snapToGrid w:val="0"/>
                <w:sz w:val="20"/>
              </w:rPr>
            </w:pPr>
            <w:r w:rsidRPr="00E2799F">
              <w:rPr>
                <w:rFonts w:asciiTheme="minorHAnsi" w:hAnsiTheme="minorHAnsi" w:cstheme="minorHAnsi"/>
                <w:b/>
                <w:snapToGrid w:val="0"/>
                <w:sz w:val="20"/>
              </w:rPr>
              <w:t xml:space="preserve">Objednatel </w:t>
            </w:r>
            <w:r w:rsidRPr="00E2799F">
              <w:rPr>
                <w:rFonts w:asciiTheme="minorHAnsi" w:hAnsiTheme="minorHAnsi" w:cstheme="minorHAnsi"/>
                <w:snapToGrid w:val="0"/>
                <w:sz w:val="20"/>
              </w:rPr>
              <w:t>(název a sídlo)</w:t>
            </w:r>
          </w:p>
        </w:tc>
        <w:tc>
          <w:tcPr>
            <w:tcW w:w="4759" w:type="dxa"/>
            <w:shd w:val="clear" w:color="auto" w:fill="FFFFFF" w:themeFill="background1"/>
            <w:vAlign w:val="center"/>
          </w:tcPr>
          <w:p w14:paraId="45C13541" w14:textId="77777777" w:rsidR="001F7187" w:rsidRPr="00E2799F" w:rsidRDefault="001F7187" w:rsidP="006757E7">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1F7187" w:rsidRPr="00E2799F" w14:paraId="3233DACB" w14:textId="77777777" w:rsidTr="006757E7">
        <w:trPr>
          <w:cantSplit/>
          <w:trHeight w:val="397"/>
        </w:trPr>
        <w:tc>
          <w:tcPr>
            <w:tcW w:w="4748" w:type="dxa"/>
            <w:shd w:val="clear" w:color="auto" w:fill="FFFFFF" w:themeFill="background1"/>
            <w:vAlign w:val="center"/>
            <w:hideMark/>
          </w:tcPr>
          <w:p w14:paraId="3EBF0EA0" w14:textId="77777777" w:rsidR="001F7187" w:rsidRPr="00E2799F" w:rsidRDefault="001F7187" w:rsidP="006757E7">
            <w:pPr>
              <w:rPr>
                <w:rFonts w:asciiTheme="minorHAnsi" w:hAnsiTheme="minorHAnsi" w:cstheme="minorHAnsi"/>
                <w:snapToGrid w:val="0"/>
                <w:sz w:val="20"/>
              </w:rPr>
            </w:pPr>
            <w:r w:rsidRPr="00E2799F">
              <w:rPr>
                <w:rFonts w:asciiTheme="minorHAnsi" w:hAnsiTheme="minorHAnsi" w:cstheme="minorHAnsi"/>
                <w:b/>
                <w:snapToGrid w:val="0"/>
                <w:sz w:val="20"/>
              </w:rPr>
              <w:t xml:space="preserve">Kontaktní osoba objednatele </w:t>
            </w:r>
            <w:r w:rsidRPr="00E2799F">
              <w:rPr>
                <w:rFonts w:asciiTheme="minorHAnsi" w:hAnsiTheme="minorHAnsi" w:cstheme="minorHAnsi"/>
                <w:snapToGrid w:val="0"/>
                <w:sz w:val="20"/>
              </w:rPr>
              <w:t xml:space="preserve">(jméno, email, telefon), </w:t>
            </w:r>
            <w:r w:rsidRPr="00E2799F">
              <w:rPr>
                <w:rFonts w:asciiTheme="minorHAnsi" w:hAnsiTheme="minorHAnsi" w:cstheme="minorHAnsi"/>
                <w:iCs/>
                <w:snapToGrid w:val="0"/>
                <w:sz w:val="20"/>
              </w:rPr>
              <w:t>u které bude možné poskytnutí významné zakázky ověřit</w:t>
            </w:r>
          </w:p>
        </w:tc>
        <w:tc>
          <w:tcPr>
            <w:tcW w:w="4759" w:type="dxa"/>
            <w:shd w:val="clear" w:color="auto" w:fill="FFFFFF" w:themeFill="background1"/>
            <w:vAlign w:val="center"/>
          </w:tcPr>
          <w:p w14:paraId="42A0E9BD" w14:textId="77777777" w:rsidR="001F7187" w:rsidRPr="00E2799F" w:rsidRDefault="001F7187" w:rsidP="006757E7">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1F7187" w:rsidRPr="00E2799F" w14:paraId="12532C3F" w14:textId="77777777" w:rsidTr="006757E7">
        <w:trPr>
          <w:cantSplit/>
          <w:trHeight w:val="397"/>
        </w:trPr>
        <w:tc>
          <w:tcPr>
            <w:tcW w:w="4748" w:type="dxa"/>
            <w:shd w:val="clear" w:color="auto" w:fill="FFFFFF" w:themeFill="background1"/>
            <w:vAlign w:val="center"/>
          </w:tcPr>
          <w:p w14:paraId="0A5D5D24" w14:textId="77777777" w:rsidR="001F7187" w:rsidRPr="00420968" w:rsidRDefault="001F7187" w:rsidP="006757E7">
            <w:pPr>
              <w:rPr>
                <w:rFonts w:asciiTheme="minorHAnsi" w:hAnsiTheme="minorHAnsi" w:cstheme="minorHAnsi"/>
                <w:b/>
                <w:snapToGrid w:val="0"/>
                <w:sz w:val="20"/>
              </w:rPr>
            </w:pPr>
            <w:r w:rsidRPr="00420968">
              <w:rPr>
                <w:rFonts w:asciiTheme="minorHAnsi" w:hAnsiTheme="minorHAnsi" w:cstheme="minorHAnsi"/>
                <w:b/>
                <w:snapToGrid w:val="0"/>
                <w:sz w:val="20"/>
              </w:rPr>
              <w:t>Napěťová hladina  distribuční soustavy, v rámci které byla zakázka prováděna</w:t>
            </w:r>
          </w:p>
        </w:tc>
        <w:tc>
          <w:tcPr>
            <w:tcW w:w="4759" w:type="dxa"/>
            <w:shd w:val="clear" w:color="auto" w:fill="FFFFFF" w:themeFill="background1"/>
            <w:vAlign w:val="center"/>
          </w:tcPr>
          <w:p w14:paraId="3ACAD4D1" w14:textId="77777777" w:rsidR="001F7187" w:rsidRPr="00E2799F" w:rsidRDefault="001F7187" w:rsidP="006757E7">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1F7187" w:rsidRPr="00E2799F" w14:paraId="22A790E6" w14:textId="77777777" w:rsidTr="006757E7">
        <w:trPr>
          <w:cantSplit/>
          <w:trHeight w:val="397"/>
        </w:trPr>
        <w:tc>
          <w:tcPr>
            <w:tcW w:w="4748" w:type="dxa"/>
            <w:shd w:val="clear" w:color="auto" w:fill="FFFFFF" w:themeFill="background1"/>
            <w:vAlign w:val="center"/>
          </w:tcPr>
          <w:p w14:paraId="1BD529F5" w14:textId="77777777" w:rsidR="001F7187" w:rsidRPr="00420968" w:rsidRDefault="001F7187" w:rsidP="006757E7">
            <w:pPr>
              <w:rPr>
                <w:rFonts w:asciiTheme="minorHAnsi" w:hAnsiTheme="minorHAnsi" w:cstheme="minorHAnsi"/>
                <w:b/>
                <w:snapToGrid w:val="0"/>
                <w:sz w:val="20"/>
              </w:rPr>
            </w:pPr>
            <w:r w:rsidRPr="00420968">
              <w:rPr>
                <w:rFonts w:asciiTheme="minorHAnsi" w:hAnsiTheme="minorHAnsi" w:cstheme="minorHAnsi"/>
                <w:b/>
                <w:snapToGrid w:val="0"/>
                <w:sz w:val="20"/>
              </w:rPr>
              <w:t>Provozovatel distribuční soustavy</w:t>
            </w:r>
          </w:p>
        </w:tc>
        <w:tc>
          <w:tcPr>
            <w:tcW w:w="4759" w:type="dxa"/>
            <w:shd w:val="clear" w:color="auto" w:fill="FFFFFF" w:themeFill="background1"/>
            <w:vAlign w:val="center"/>
          </w:tcPr>
          <w:p w14:paraId="5BB750E7" w14:textId="77777777" w:rsidR="001F7187" w:rsidRPr="00E2799F" w:rsidRDefault="001F7187" w:rsidP="006757E7">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1F7187" w:rsidRPr="00E2799F" w14:paraId="0C2F9012" w14:textId="77777777" w:rsidTr="006757E7">
        <w:trPr>
          <w:cantSplit/>
          <w:trHeight w:val="170"/>
        </w:trPr>
        <w:tc>
          <w:tcPr>
            <w:tcW w:w="4748" w:type="dxa"/>
            <w:shd w:val="clear" w:color="auto" w:fill="FFFFFF" w:themeFill="background1"/>
            <w:vAlign w:val="center"/>
          </w:tcPr>
          <w:p w14:paraId="0B5200D6" w14:textId="4CF41725" w:rsidR="001F7187" w:rsidRPr="0050394E" w:rsidRDefault="001F7187" w:rsidP="006757E7">
            <w:pPr>
              <w:rPr>
                <w:rFonts w:asciiTheme="minorHAnsi" w:hAnsiTheme="minorHAnsi" w:cstheme="minorHAnsi"/>
                <w:sz w:val="20"/>
              </w:rPr>
            </w:pPr>
            <w:r w:rsidRPr="0050394E">
              <w:rPr>
                <w:rFonts w:asciiTheme="minorHAnsi" w:hAnsiTheme="minorHAnsi" w:cstheme="minorHAnsi"/>
                <w:sz w:val="20"/>
              </w:rPr>
              <w:t xml:space="preserve">Délkové parametry trasy kabelové kynety projektovaného kabelového vedení VN činily minimálně 100 m. Účastník uvede délku trasy kabelové kynety projektovaného kabelového vedení </w:t>
            </w:r>
            <w:r w:rsidR="00F34252" w:rsidRPr="0050394E">
              <w:rPr>
                <w:rFonts w:asciiTheme="minorHAnsi" w:hAnsiTheme="minorHAnsi" w:cstheme="minorHAnsi"/>
                <w:sz w:val="20"/>
              </w:rPr>
              <w:t>V</w:t>
            </w:r>
            <w:r w:rsidRPr="0050394E">
              <w:rPr>
                <w:rFonts w:asciiTheme="minorHAnsi" w:hAnsiTheme="minorHAnsi" w:cstheme="minorHAnsi"/>
                <w:sz w:val="20"/>
              </w:rPr>
              <w:t>N.</w:t>
            </w:r>
          </w:p>
        </w:tc>
        <w:tc>
          <w:tcPr>
            <w:tcW w:w="4759" w:type="dxa"/>
            <w:shd w:val="clear" w:color="auto" w:fill="FFFFFF" w:themeFill="background1"/>
            <w:vAlign w:val="center"/>
          </w:tcPr>
          <w:p w14:paraId="63F6BFF9" w14:textId="77777777" w:rsidR="001F7187" w:rsidRPr="00FE518E" w:rsidRDefault="001F7187" w:rsidP="006757E7">
            <w:pPr>
              <w:rPr>
                <w:rFonts w:asciiTheme="minorHAnsi" w:hAnsiTheme="minorHAnsi" w:cstheme="minorHAnsi"/>
                <w:sz w:val="20"/>
                <w:highlight w:val="yellow"/>
              </w:rPr>
            </w:pPr>
            <w:r w:rsidRPr="00FE518E">
              <w:rPr>
                <w:rFonts w:asciiTheme="minorHAnsi" w:hAnsiTheme="minorHAnsi" w:cstheme="minorHAnsi"/>
                <w:sz w:val="20"/>
                <w:highlight w:val="yellow"/>
              </w:rPr>
              <w:t>(doplní účastník</w:t>
            </w:r>
            <w:r>
              <w:rPr>
                <w:rFonts w:asciiTheme="minorHAnsi" w:hAnsiTheme="minorHAnsi" w:cstheme="minorHAnsi"/>
                <w:sz w:val="20"/>
                <w:highlight w:val="yellow"/>
              </w:rPr>
              <w:t xml:space="preserve"> odpověď ANO/NE a uvede délku trasy projektovaného vedení v metrech</w:t>
            </w:r>
            <w:r w:rsidRPr="00FE518E">
              <w:rPr>
                <w:rFonts w:asciiTheme="minorHAnsi" w:hAnsiTheme="minorHAnsi" w:cstheme="minorHAnsi"/>
                <w:sz w:val="20"/>
                <w:highlight w:val="yellow"/>
              </w:rPr>
              <w:t>)</w:t>
            </w:r>
          </w:p>
        </w:tc>
      </w:tr>
      <w:tr w:rsidR="001F7187" w:rsidRPr="00E2799F" w14:paraId="3929F596" w14:textId="77777777" w:rsidTr="006757E7">
        <w:trPr>
          <w:cantSplit/>
          <w:trHeight w:val="170"/>
        </w:trPr>
        <w:tc>
          <w:tcPr>
            <w:tcW w:w="4748" w:type="dxa"/>
            <w:shd w:val="clear" w:color="auto" w:fill="FFFFFF" w:themeFill="background1"/>
            <w:vAlign w:val="center"/>
          </w:tcPr>
          <w:p w14:paraId="17B6C980" w14:textId="77777777" w:rsidR="001F7187" w:rsidRPr="00420968" w:rsidRDefault="001F7187" w:rsidP="006757E7">
            <w:pPr>
              <w:rPr>
                <w:rFonts w:asciiTheme="minorHAnsi" w:hAnsiTheme="minorHAnsi" w:cstheme="minorHAnsi"/>
                <w:b/>
                <w:bCs/>
                <w:snapToGrid w:val="0"/>
                <w:sz w:val="20"/>
              </w:rPr>
            </w:pPr>
            <w:r w:rsidRPr="00420968">
              <w:rPr>
                <w:rFonts w:asciiTheme="minorHAnsi" w:hAnsiTheme="minorHAnsi" w:cstheme="minorHAnsi"/>
                <w:b/>
                <w:bCs/>
                <w:snapToGrid w:val="0"/>
                <w:sz w:val="20"/>
              </w:rPr>
              <w:t>Celková rozpočtová cena z PD ( v tis. Kč)</w:t>
            </w:r>
          </w:p>
        </w:tc>
        <w:tc>
          <w:tcPr>
            <w:tcW w:w="4759" w:type="dxa"/>
            <w:shd w:val="clear" w:color="auto" w:fill="FFFFFF" w:themeFill="background1"/>
            <w:vAlign w:val="center"/>
          </w:tcPr>
          <w:p w14:paraId="5A5CE780" w14:textId="77777777" w:rsidR="001F7187" w:rsidRPr="00FE518E" w:rsidRDefault="001F7187" w:rsidP="006757E7">
            <w:pPr>
              <w:rPr>
                <w:rFonts w:asciiTheme="minorHAnsi" w:hAnsiTheme="minorHAnsi" w:cstheme="minorHAnsi"/>
                <w:sz w:val="20"/>
                <w:highlight w:val="yellow"/>
              </w:rPr>
            </w:pPr>
            <w:r w:rsidRPr="00FE518E">
              <w:rPr>
                <w:rFonts w:asciiTheme="minorHAnsi" w:hAnsiTheme="minorHAnsi" w:cstheme="minorHAnsi"/>
                <w:sz w:val="20"/>
                <w:highlight w:val="yellow"/>
              </w:rPr>
              <w:t>doplní účastník)</w:t>
            </w:r>
          </w:p>
        </w:tc>
      </w:tr>
      <w:tr w:rsidR="001F7187" w:rsidRPr="00E2799F" w14:paraId="41C15A62" w14:textId="77777777" w:rsidTr="006757E7">
        <w:trPr>
          <w:cantSplit/>
          <w:trHeight w:val="170"/>
        </w:trPr>
        <w:tc>
          <w:tcPr>
            <w:tcW w:w="4748" w:type="dxa"/>
            <w:shd w:val="clear" w:color="auto" w:fill="FFFFFF" w:themeFill="background1"/>
            <w:vAlign w:val="center"/>
            <w:hideMark/>
          </w:tcPr>
          <w:p w14:paraId="19BF5E66" w14:textId="77777777" w:rsidR="001F7187" w:rsidRPr="00E2799F" w:rsidRDefault="001F7187" w:rsidP="006757E7">
            <w:pPr>
              <w:rPr>
                <w:rFonts w:asciiTheme="minorHAnsi" w:hAnsiTheme="minorHAnsi" w:cstheme="minorHAnsi"/>
                <w:snapToGrid w:val="0"/>
                <w:sz w:val="20"/>
              </w:rPr>
            </w:pPr>
            <w:r w:rsidRPr="00E2799F">
              <w:rPr>
                <w:rFonts w:asciiTheme="minorHAnsi" w:hAnsiTheme="minorHAnsi" w:cstheme="minorHAnsi"/>
                <w:b/>
                <w:snapToGrid w:val="0"/>
                <w:sz w:val="20"/>
              </w:rPr>
              <w:t xml:space="preserve">Doba realizace významné zakázky </w:t>
            </w:r>
            <w:r w:rsidRPr="00E2799F">
              <w:rPr>
                <w:rFonts w:asciiTheme="minorHAnsi" w:hAnsiTheme="minorHAnsi" w:cstheme="minorHAnsi"/>
                <w:snapToGrid w:val="0"/>
                <w:sz w:val="20"/>
              </w:rPr>
              <w:t>(mm.rrrr-mm.rrrr)</w:t>
            </w:r>
          </w:p>
        </w:tc>
        <w:tc>
          <w:tcPr>
            <w:tcW w:w="4759" w:type="dxa"/>
            <w:shd w:val="clear" w:color="auto" w:fill="FFFFFF" w:themeFill="background1"/>
            <w:vAlign w:val="center"/>
          </w:tcPr>
          <w:p w14:paraId="5D953FE7" w14:textId="77777777" w:rsidR="001F7187" w:rsidRPr="00E2799F" w:rsidRDefault="001F7187" w:rsidP="006757E7">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6B0BF7" w:rsidRPr="00E2799F" w14:paraId="03440061" w14:textId="77777777" w:rsidTr="006757E7">
        <w:trPr>
          <w:cantSplit/>
          <w:trHeight w:val="170"/>
        </w:trPr>
        <w:tc>
          <w:tcPr>
            <w:tcW w:w="4748" w:type="dxa"/>
            <w:shd w:val="clear" w:color="auto" w:fill="FFFFFF" w:themeFill="background1"/>
            <w:vAlign w:val="center"/>
          </w:tcPr>
          <w:p w14:paraId="31B536CC" w14:textId="77777777" w:rsidR="006B0BF7" w:rsidRPr="00E2799F" w:rsidRDefault="006B0BF7" w:rsidP="006B0BF7">
            <w:pPr>
              <w:rPr>
                <w:rFonts w:asciiTheme="minorHAnsi" w:hAnsiTheme="minorHAnsi" w:cstheme="minorHAnsi"/>
                <w:b/>
                <w:snapToGrid w:val="0"/>
                <w:sz w:val="20"/>
              </w:rPr>
            </w:pPr>
            <w:r>
              <w:rPr>
                <w:rFonts w:asciiTheme="minorHAnsi" w:hAnsiTheme="minorHAnsi" w:cstheme="minorHAnsi"/>
                <w:b/>
                <w:snapToGrid w:val="0"/>
                <w:sz w:val="20"/>
              </w:rPr>
              <w:t>Byla PD řádně dokončena a odevzdána objednateli</w:t>
            </w:r>
          </w:p>
        </w:tc>
        <w:tc>
          <w:tcPr>
            <w:tcW w:w="4759" w:type="dxa"/>
            <w:shd w:val="clear" w:color="auto" w:fill="FFFFFF" w:themeFill="background1"/>
            <w:vAlign w:val="center"/>
          </w:tcPr>
          <w:p w14:paraId="1003F7BE" w14:textId="26E0E0DC" w:rsidR="006B0BF7" w:rsidRPr="00FE518E" w:rsidRDefault="006B0BF7" w:rsidP="006B0BF7">
            <w:pPr>
              <w:rPr>
                <w:rFonts w:asciiTheme="minorHAnsi" w:hAnsiTheme="minorHAnsi" w:cstheme="minorHAnsi"/>
                <w:sz w:val="20"/>
                <w:highlight w:val="yellow"/>
              </w:rPr>
            </w:pPr>
            <w:r w:rsidRPr="00FE518E">
              <w:rPr>
                <w:rFonts w:asciiTheme="minorHAnsi" w:hAnsiTheme="minorHAnsi" w:cstheme="minorHAnsi"/>
                <w:sz w:val="20"/>
                <w:highlight w:val="yellow"/>
              </w:rPr>
              <w:t>(doplní účastník</w:t>
            </w:r>
            <w:r>
              <w:rPr>
                <w:rFonts w:asciiTheme="minorHAnsi" w:hAnsiTheme="minorHAnsi" w:cstheme="minorHAnsi"/>
                <w:sz w:val="20"/>
                <w:highlight w:val="yellow"/>
              </w:rPr>
              <w:t xml:space="preserve"> odpověď ANO/NE</w:t>
            </w:r>
            <w:r w:rsidRPr="00FE518E">
              <w:rPr>
                <w:rFonts w:asciiTheme="minorHAnsi" w:hAnsiTheme="minorHAnsi" w:cstheme="minorHAnsi"/>
                <w:sz w:val="20"/>
                <w:highlight w:val="yellow"/>
              </w:rPr>
              <w:t>)</w:t>
            </w:r>
          </w:p>
        </w:tc>
      </w:tr>
      <w:tr w:rsidR="006B0BF7" w:rsidRPr="00E2799F" w14:paraId="3D4B07E1" w14:textId="77777777" w:rsidTr="006757E7">
        <w:trPr>
          <w:cantSplit/>
          <w:trHeight w:val="170"/>
        </w:trPr>
        <w:tc>
          <w:tcPr>
            <w:tcW w:w="4748" w:type="dxa"/>
            <w:shd w:val="clear" w:color="auto" w:fill="FFFFFF" w:themeFill="background1"/>
            <w:vAlign w:val="center"/>
            <w:hideMark/>
          </w:tcPr>
          <w:p w14:paraId="62CF403C" w14:textId="2BA0219A" w:rsidR="006B0BF7" w:rsidRPr="00E2799F" w:rsidRDefault="006B0BF7" w:rsidP="006B0BF7">
            <w:pPr>
              <w:rPr>
                <w:rFonts w:asciiTheme="minorHAnsi" w:hAnsiTheme="minorHAnsi" w:cstheme="minorHAnsi"/>
                <w:snapToGrid w:val="0"/>
                <w:sz w:val="20"/>
                <w:highlight w:val="yellow"/>
              </w:rPr>
            </w:pPr>
            <w:r w:rsidRPr="00E2799F">
              <w:rPr>
                <w:rFonts w:asciiTheme="minorHAnsi" w:hAnsiTheme="minorHAnsi" w:cstheme="minorHAnsi"/>
                <w:b/>
                <w:snapToGrid w:val="0"/>
                <w:sz w:val="20"/>
              </w:rPr>
              <w:t>Stručný popis zakázky</w:t>
            </w:r>
            <w:r w:rsidRPr="00E2799F">
              <w:rPr>
                <w:rFonts w:asciiTheme="minorHAnsi" w:hAnsiTheme="minorHAnsi" w:cstheme="minorHAnsi"/>
                <w:snapToGrid w:val="0"/>
                <w:sz w:val="20"/>
              </w:rPr>
              <w:t xml:space="preserve"> - zejména údaje prokazující splnění vymezeného parametru: projektové dokumentace </w:t>
            </w:r>
            <w:r w:rsidRPr="00280325">
              <w:rPr>
                <w:rFonts w:asciiTheme="minorHAnsi" w:hAnsiTheme="minorHAnsi" w:cstheme="minorHAnsi"/>
                <w:bCs/>
                <w:sz w:val="20"/>
              </w:rPr>
              <w:t xml:space="preserve">kabelového vedení </w:t>
            </w:r>
            <w:r>
              <w:rPr>
                <w:rFonts w:asciiTheme="minorHAnsi" w:hAnsiTheme="minorHAnsi" w:cstheme="minorHAnsi"/>
                <w:bCs/>
                <w:sz w:val="20"/>
              </w:rPr>
              <w:t>V</w:t>
            </w:r>
            <w:r w:rsidRPr="00280325">
              <w:rPr>
                <w:rFonts w:asciiTheme="minorHAnsi" w:hAnsiTheme="minorHAnsi" w:cstheme="minorHAnsi"/>
                <w:bCs/>
                <w:sz w:val="20"/>
              </w:rPr>
              <w:t xml:space="preserve">N, v </w:t>
            </w:r>
            <w:r>
              <w:rPr>
                <w:rFonts w:asciiTheme="minorHAnsi" w:hAnsiTheme="minorHAnsi" w:cstheme="minorHAnsi"/>
                <w:bCs/>
                <w:sz w:val="20"/>
              </w:rPr>
              <w:t>t</w:t>
            </w:r>
            <w:r w:rsidRPr="00280325">
              <w:rPr>
                <w:rFonts w:asciiTheme="minorHAnsi" w:hAnsiTheme="minorHAnsi" w:cstheme="minorHAnsi"/>
                <w:bCs/>
                <w:sz w:val="20"/>
              </w:rPr>
              <w:t>omto případě konkrétně kabelového vedení uloženého v</w:t>
            </w:r>
            <w:r>
              <w:rPr>
                <w:rFonts w:asciiTheme="minorHAnsi" w:hAnsiTheme="minorHAnsi" w:cstheme="minorHAnsi"/>
                <w:bCs/>
                <w:sz w:val="20"/>
              </w:rPr>
              <w:t> </w:t>
            </w:r>
            <w:r w:rsidRPr="00280325">
              <w:rPr>
                <w:rFonts w:asciiTheme="minorHAnsi" w:hAnsiTheme="minorHAnsi" w:cstheme="minorHAnsi"/>
                <w:bCs/>
                <w:sz w:val="20"/>
              </w:rPr>
              <w:t>zemi</w:t>
            </w:r>
            <w:r>
              <w:rPr>
                <w:rFonts w:asciiTheme="minorHAnsi" w:hAnsiTheme="minorHAnsi" w:cstheme="minorHAnsi"/>
                <w:bCs/>
                <w:sz w:val="20"/>
              </w:rPr>
              <w:t xml:space="preserve"> včetně TS</w:t>
            </w:r>
            <w:r w:rsidRPr="00280325">
              <w:rPr>
                <w:rFonts w:asciiTheme="minorHAnsi" w:hAnsiTheme="minorHAnsi" w:cstheme="minorHAnsi"/>
                <w:bCs/>
                <w:sz w:val="20"/>
              </w:rPr>
              <w:t xml:space="preserve">, napěťové hladiny </w:t>
            </w:r>
            <w:r>
              <w:rPr>
                <w:rFonts w:asciiTheme="minorHAnsi" w:hAnsiTheme="minorHAnsi" w:cstheme="minorHAnsi"/>
                <w:bCs/>
                <w:sz w:val="20"/>
              </w:rPr>
              <w:t>22</w:t>
            </w:r>
            <w:r w:rsidRPr="00280325">
              <w:rPr>
                <w:rFonts w:asciiTheme="minorHAnsi" w:hAnsiTheme="minorHAnsi" w:cstheme="minorHAnsi"/>
                <w:bCs/>
                <w:sz w:val="20"/>
              </w:rPr>
              <w:t xml:space="preserve"> kV</w:t>
            </w:r>
          </w:p>
        </w:tc>
        <w:tc>
          <w:tcPr>
            <w:tcW w:w="4759" w:type="dxa"/>
            <w:shd w:val="clear" w:color="auto" w:fill="FFFFFF" w:themeFill="background1"/>
          </w:tcPr>
          <w:p w14:paraId="43E02414" w14:textId="77777777" w:rsidR="006B0BF7" w:rsidRPr="00E2799F" w:rsidRDefault="006B0BF7" w:rsidP="006B0BF7">
            <w:pPr>
              <w:rPr>
                <w:rFonts w:asciiTheme="minorHAnsi" w:hAnsiTheme="minorHAnsi" w:cstheme="minorHAnsi"/>
                <w:snapToGrid w:val="0"/>
                <w:sz w:val="20"/>
              </w:rPr>
            </w:pPr>
          </w:p>
          <w:p w14:paraId="08D4DB6D" w14:textId="77777777" w:rsidR="006B0BF7" w:rsidRPr="00E2799F" w:rsidRDefault="006B0BF7" w:rsidP="006B0BF7">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p w14:paraId="68F29500" w14:textId="77777777" w:rsidR="006B0BF7" w:rsidRPr="00E2799F" w:rsidRDefault="006B0BF7" w:rsidP="006B0BF7">
            <w:pPr>
              <w:rPr>
                <w:rFonts w:asciiTheme="minorHAnsi" w:hAnsiTheme="minorHAnsi" w:cstheme="minorHAnsi"/>
                <w:snapToGrid w:val="0"/>
                <w:sz w:val="20"/>
              </w:rPr>
            </w:pPr>
          </w:p>
        </w:tc>
      </w:tr>
    </w:tbl>
    <w:p w14:paraId="3B1F9160" w14:textId="77777777" w:rsidR="001F7187" w:rsidRDefault="001F7187" w:rsidP="00E2799F">
      <w:pPr>
        <w:spacing w:after="200" w:line="276" w:lineRule="auto"/>
        <w:jc w:val="left"/>
        <w:rPr>
          <w:rFonts w:asciiTheme="minorHAnsi" w:hAnsiTheme="minorHAnsi" w:cstheme="minorHAnsi"/>
          <w:snapToGrid w:val="0"/>
          <w:sz w:val="20"/>
        </w:rPr>
      </w:pP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4748"/>
        <w:gridCol w:w="4759"/>
      </w:tblGrid>
      <w:tr w:rsidR="00F27C3C" w:rsidRPr="00E2799F" w14:paraId="36E752A8" w14:textId="77777777" w:rsidTr="007843C7">
        <w:trPr>
          <w:cantSplit/>
          <w:trHeight w:val="425"/>
        </w:trPr>
        <w:tc>
          <w:tcPr>
            <w:tcW w:w="9507" w:type="dxa"/>
            <w:gridSpan w:val="2"/>
            <w:shd w:val="clear" w:color="auto" w:fill="FFFFFF" w:themeFill="background1"/>
            <w:vAlign w:val="center"/>
            <w:hideMark/>
          </w:tcPr>
          <w:p w14:paraId="666E7765" w14:textId="1DE53F0A" w:rsidR="00F27C3C" w:rsidRPr="00E2799F" w:rsidRDefault="00F34252" w:rsidP="007843C7">
            <w:pPr>
              <w:rPr>
                <w:rFonts w:asciiTheme="minorHAnsi" w:hAnsiTheme="minorHAnsi" w:cstheme="minorHAnsi"/>
                <w:b/>
                <w:bCs/>
                <w:snapToGrid w:val="0"/>
                <w:sz w:val="20"/>
              </w:rPr>
            </w:pPr>
            <w:r w:rsidRPr="00E2799F">
              <w:rPr>
                <w:rFonts w:asciiTheme="minorHAnsi" w:hAnsiTheme="minorHAnsi" w:cstheme="minorHAnsi"/>
                <w:b/>
                <w:bCs/>
                <w:snapToGrid w:val="0"/>
                <w:sz w:val="20"/>
              </w:rPr>
              <w:t xml:space="preserve">Významná zakázka </w:t>
            </w:r>
            <w:r w:rsidRPr="00DD373C">
              <w:rPr>
                <w:rFonts w:asciiTheme="minorHAnsi" w:hAnsiTheme="minorHAnsi" w:cstheme="minorHAnsi"/>
                <w:b/>
                <w:bCs/>
                <w:snapToGrid w:val="0"/>
                <w:sz w:val="20"/>
                <w:highlight w:val="yellow"/>
              </w:rPr>
              <w:t>č. …</w:t>
            </w:r>
            <w:r>
              <w:rPr>
                <w:rFonts w:asciiTheme="minorHAnsi" w:hAnsiTheme="minorHAnsi" w:cstheme="minorHAnsi"/>
                <w:b/>
                <w:bCs/>
                <w:snapToGrid w:val="0"/>
                <w:sz w:val="20"/>
              </w:rPr>
              <w:t xml:space="preserve"> (pro bod </w:t>
            </w:r>
            <w:r w:rsidR="000A435E">
              <w:rPr>
                <w:rFonts w:asciiTheme="minorHAnsi" w:hAnsiTheme="minorHAnsi" w:cstheme="minorHAnsi"/>
                <w:b/>
                <w:bCs/>
                <w:snapToGrid w:val="0"/>
                <w:sz w:val="20"/>
              </w:rPr>
              <w:t>A</w:t>
            </w:r>
            <w:r>
              <w:rPr>
                <w:rFonts w:asciiTheme="minorHAnsi" w:hAnsiTheme="minorHAnsi" w:cstheme="minorHAnsi"/>
                <w:b/>
                <w:bCs/>
                <w:snapToGrid w:val="0"/>
                <w:sz w:val="20"/>
              </w:rPr>
              <w:t>. 4. výše</w:t>
            </w:r>
            <w:r w:rsidR="000A435E">
              <w:rPr>
                <w:rFonts w:asciiTheme="minorHAnsi" w:hAnsiTheme="minorHAnsi" w:cstheme="minorHAnsi"/>
                <w:b/>
                <w:bCs/>
                <w:snapToGrid w:val="0"/>
                <w:sz w:val="20"/>
              </w:rPr>
              <w:t>: dodavatel uvede min. 2 další zakázky dle parametrů bodů A.1 až A.3</w:t>
            </w:r>
            <w:r>
              <w:rPr>
                <w:rFonts w:asciiTheme="minorHAnsi" w:hAnsiTheme="minorHAnsi" w:cstheme="minorHAnsi"/>
                <w:b/>
                <w:bCs/>
                <w:snapToGrid w:val="0"/>
                <w:sz w:val="20"/>
              </w:rPr>
              <w:t>)</w:t>
            </w:r>
          </w:p>
        </w:tc>
      </w:tr>
      <w:tr w:rsidR="00F27C3C" w:rsidRPr="00E2799F" w14:paraId="5B14FAA8" w14:textId="77777777" w:rsidTr="007843C7">
        <w:trPr>
          <w:cantSplit/>
          <w:trHeight w:val="397"/>
        </w:trPr>
        <w:tc>
          <w:tcPr>
            <w:tcW w:w="4748" w:type="dxa"/>
            <w:shd w:val="clear" w:color="auto" w:fill="FFFFFF" w:themeFill="background1"/>
            <w:vAlign w:val="center"/>
            <w:hideMark/>
          </w:tcPr>
          <w:p w14:paraId="635ABF43" w14:textId="77777777" w:rsidR="00F27C3C" w:rsidRPr="00E2799F" w:rsidRDefault="00F27C3C" w:rsidP="007843C7">
            <w:pPr>
              <w:rPr>
                <w:rFonts w:asciiTheme="minorHAnsi" w:hAnsiTheme="minorHAnsi" w:cstheme="minorHAnsi"/>
                <w:b/>
                <w:bCs/>
                <w:snapToGrid w:val="0"/>
                <w:sz w:val="20"/>
              </w:rPr>
            </w:pPr>
            <w:r w:rsidRPr="00E2799F">
              <w:rPr>
                <w:rFonts w:asciiTheme="minorHAnsi" w:hAnsiTheme="minorHAnsi" w:cstheme="minorHAnsi"/>
                <w:b/>
                <w:bCs/>
                <w:snapToGrid w:val="0"/>
                <w:sz w:val="20"/>
              </w:rPr>
              <w:t>Požadovaný údaj</w:t>
            </w:r>
          </w:p>
        </w:tc>
        <w:tc>
          <w:tcPr>
            <w:tcW w:w="4759" w:type="dxa"/>
            <w:shd w:val="clear" w:color="auto" w:fill="FFFFFF" w:themeFill="background1"/>
            <w:vAlign w:val="center"/>
            <w:hideMark/>
          </w:tcPr>
          <w:p w14:paraId="2B684B14" w14:textId="77777777" w:rsidR="00F27C3C" w:rsidRPr="00E2799F" w:rsidRDefault="00F27C3C" w:rsidP="007843C7">
            <w:pPr>
              <w:rPr>
                <w:rFonts w:asciiTheme="minorHAnsi" w:hAnsiTheme="minorHAnsi" w:cstheme="minorHAnsi"/>
                <w:b/>
                <w:bCs/>
                <w:snapToGrid w:val="0"/>
                <w:sz w:val="20"/>
              </w:rPr>
            </w:pPr>
            <w:r w:rsidRPr="00E2799F">
              <w:rPr>
                <w:rFonts w:asciiTheme="minorHAnsi" w:hAnsiTheme="minorHAnsi" w:cstheme="minorHAnsi"/>
                <w:b/>
                <w:bCs/>
                <w:snapToGrid w:val="0"/>
                <w:sz w:val="20"/>
              </w:rPr>
              <w:t>Údaje o významné zakázce</w:t>
            </w:r>
          </w:p>
        </w:tc>
      </w:tr>
      <w:tr w:rsidR="00F27C3C" w:rsidRPr="00E2799F" w14:paraId="2A85AC71" w14:textId="77777777" w:rsidTr="007843C7">
        <w:trPr>
          <w:cantSplit/>
          <w:trHeight w:val="397"/>
        </w:trPr>
        <w:tc>
          <w:tcPr>
            <w:tcW w:w="4748" w:type="dxa"/>
            <w:shd w:val="clear" w:color="auto" w:fill="FFFFFF" w:themeFill="background1"/>
            <w:vAlign w:val="center"/>
          </w:tcPr>
          <w:p w14:paraId="4EE0E84E" w14:textId="77777777" w:rsidR="00F27C3C" w:rsidRPr="00E2799F" w:rsidRDefault="00F27C3C" w:rsidP="007843C7">
            <w:pPr>
              <w:rPr>
                <w:rFonts w:asciiTheme="minorHAnsi" w:hAnsiTheme="minorHAnsi" w:cstheme="minorHAnsi"/>
                <w:b/>
                <w:snapToGrid w:val="0"/>
                <w:sz w:val="20"/>
              </w:rPr>
            </w:pPr>
            <w:r w:rsidRPr="00E2799F">
              <w:rPr>
                <w:rFonts w:asciiTheme="minorHAnsi" w:hAnsiTheme="minorHAnsi" w:cstheme="minorHAnsi"/>
                <w:b/>
                <w:snapToGrid w:val="0"/>
                <w:sz w:val="20"/>
              </w:rPr>
              <w:t>Název významné zakázky</w:t>
            </w:r>
          </w:p>
        </w:tc>
        <w:tc>
          <w:tcPr>
            <w:tcW w:w="4759" w:type="dxa"/>
            <w:shd w:val="clear" w:color="auto" w:fill="FFFFFF" w:themeFill="background1"/>
            <w:vAlign w:val="center"/>
          </w:tcPr>
          <w:p w14:paraId="253CDA0B" w14:textId="77777777" w:rsidR="00F27C3C" w:rsidRPr="00E2799F" w:rsidRDefault="00F27C3C" w:rsidP="007843C7">
            <w:pPr>
              <w:rPr>
                <w:rFonts w:asciiTheme="minorHAnsi" w:hAnsiTheme="minorHAnsi" w:cstheme="minorHAnsi"/>
                <w:b/>
                <w:bCs/>
                <w:snapToGrid w:val="0"/>
                <w:sz w:val="20"/>
              </w:rPr>
            </w:pPr>
            <w:r w:rsidRPr="00FE518E">
              <w:rPr>
                <w:rFonts w:asciiTheme="minorHAnsi" w:hAnsiTheme="minorHAnsi" w:cstheme="minorHAnsi"/>
                <w:sz w:val="20"/>
                <w:highlight w:val="yellow"/>
              </w:rPr>
              <w:t>(doplní účastník)</w:t>
            </w:r>
          </w:p>
        </w:tc>
      </w:tr>
      <w:tr w:rsidR="00F27C3C" w:rsidRPr="00E2799F" w14:paraId="4BA4562E" w14:textId="77777777" w:rsidTr="007843C7">
        <w:trPr>
          <w:cantSplit/>
          <w:trHeight w:val="397"/>
        </w:trPr>
        <w:tc>
          <w:tcPr>
            <w:tcW w:w="4748" w:type="dxa"/>
            <w:shd w:val="clear" w:color="auto" w:fill="FFFFFF" w:themeFill="background1"/>
            <w:vAlign w:val="center"/>
          </w:tcPr>
          <w:p w14:paraId="653539B9" w14:textId="77777777" w:rsidR="00F27C3C" w:rsidRDefault="00F27C3C" w:rsidP="007843C7">
            <w:pPr>
              <w:rPr>
                <w:rFonts w:asciiTheme="minorHAnsi" w:hAnsiTheme="minorHAnsi" w:cstheme="minorHAnsi"/>
                <w:b/>
                <w:snapToGrid w:val="0"/>
                <w:sz w:val="20"/>
              </w:rPr>
            </w:pPr>
            <w:r>
              <w:rPr>
                <w:rFonts w:asciiTheme="minorHAnsi" w:hAnsiTheme="minorHAnsi" w:cstheme="minorHAnsi"/>
                <w:b/>
                <w:snapToGrid w:val="0"/>
                <w:sz w:val="20"/>
              </w:rPr>
              <w:t>Pozice dodavatele (hlavní dodavatel, dodavatel ve sdružení,  poddodavatel)</w:t>
            </w:r>
          </w:p>
        </w:tc>
        <w:tc>
          <w:tcPr>
            <w:tcW w:w="4759" w:type="dxa"/>
            <w:shd w:val="clear" w:color="auto" w:fill="FFFFFF" w:themeFill="background1"/>
            <w:vAlign w:val="center"/>
          </w:tcPr>
          <w:p w14:paraId="45F463C5" w14:textId="77777777" w:rsidR="00F27C3C" w:rsidRPr="00FE518E" w:rsidRDefault="00F27C3C" w:rsidP="007843C7">
            <w:pPr>
              <w:rPr>
                <w:rFonts w:asciiTheme="minorHAnsi" w:hAnsiTheme="minorHAnsi" w:cstheme="minorHAnsi"/>
                <w:sz w:val="20"/>
                <w:highlight w:val="yellow"/>
              </w:rPr>
            </w:pPr>
            <w:r w:rsidRPr="00FE518E">
              <w:rPr>
                <w:rFonts w:asciiTheme="minorHAnsi" w:hAnsiTheme="minorHAnsi" w:cstheme="minorHAnsi"/>
                <w:sz w:val="20"/>
                <w:highlight w:val="yellow"/>
              </w:rPr>
              <w:t>(doplní účastník)</w:t>
            </w:r>
          </w:p>
        </w:tc>
      </w:tr>
      <w:tr w:rsidR="00F27C3C" w:rsidRPr="00E2799F" w14:paraId="41B73B2C" w14:textId="77777777" w:rsidTr="007843C7">
        <w:trPr>
          <w:cantSplit/>
          <w:trHeight w:val="397"/>
        </w:trPr>
        <w:tc>
          <w:tcPr>
            <w:tcW w:w="4748" w:type="dxa"/>
            <w:shd w:val="clear" w:color="auto" w:fill="FFFFFF" w:themeFill="background1"/>
            <w:vAlign w:val="center"/>
          </w:tcPr>
          <w:p w14:paraId="7A8B05D6" w14:textId="51DFC3CF" w:rsidR="00F27C3C" w:rsidRPr="00E2799F" w:rsidRDefault="00F27C3C" w:rsidP="007843C7">
            <w:pPr>
              <w:rPr>
                <w:rFonts w:asciiTheme="minorHAnsi" w:hAnsiTheme="minorHAnsi" w:cstheme="minorHAnsi"/>
                <w:b/>
                <w:snapToGrid w:val="0"/>
                <w:sz w:val="20"/>
              </w:rPr>
            </w:pPr>
            <w:r w:rsidRPr="00E2799F">
              <w:rPr>
                <w:rFonts w:asciiTheme="minorHAnsi" w:hAnsiTheme="minorHAnsi" w:cstheme="minorHAnsi"/>
                <w:b/>
                <w:snapToGrid w:val="0"/>
                <w:sz w:val="20"/>
              </w:rPr>
              <w:t>Místo plnění významné zakázky</w:t>
            </w:r>
            <w:r w:rsidR="000A435E">
              <w:rPr>
                <w:rFonts w:asciiTheme="minorHAnsi" w:hAnsiTheme="minorHAnsi" w:cstheme="minorHAnsi"/>
                <w:b/>
                <w:snapToGrid w:val="0"/>
                <w:sz w:val="20"/>
              </w:rPr>
              <w:t xml:space="preserve"> (stát)</w:t>
            </w:r>
          </w:p>
        </w:tc>
        <w:tc>
          <w:tcPr>
            <w:tcW w:w="4759" w:type="dxa"/>
            <w:shd w:val="clear" w:color="auto" w:fill="FFFFFF" w:themeFill="background1"/>
            <w:vAlign w:val="center"/>
          </w:tcPr>
          <w:p w14:paraId="426BEEDC" w14:textId="77777777" w:rsidR="00F27C3C" w:rsidRPr="00E2799F" w:rsidRDefault="00F27C3C" w:rsidP="007843C7">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F27C3C" w:rsidRPr="00E2799F" w14:paraId="6E765857" w14:textId="77777777" w:rsidTr="007843C7">
        <w:trPr>
          <w:cantSplit/>
          <w:trHeight w:val="397"/>
        </w:trPr>
        <w:tc>
          <w:tcPr>
            <w:tcW w:w="4748" w:type="dxa"/>
            <w:shd w:val="clear" w:color="auto" w:fill="FFFFFF" w:themeFill="background1"/>
            <w:vAlign w:val="center"/>
            <w:hideMark/>
          </w:tcPr>
          <w:p w14:paraId="2D65EB3D" w14:textId="77777777" w:rsidR="00F27C3C" w:rsidRPr="00E2799F" w:rsidRDefault="00F27C3C" w:rsidP="007843C7">
            <w:pPr>
              <w:rPr>
                <w:rFonts w:asciiTheme="minorHAnsi" w:hAnsiTheme="minorHAnsi" w:cstheme="minorHAnsi"/>
                <w:b/>
                <w:snapToGrid w:val="0"/>
                <w:sz w:val="20"/>
              </w:rPr>
            </w:pPr>
            <w:r w:rsidRPr="00E2799F">
              <w:rPr>
                <w:rFonts w:asciiTheme="minorHAnsi" w:hAnsiTheme="minorHAnsi" w:cstheme="minorHAnsi"/>
                <w:b/>
                <w:snapToGrid w:val="0"/>
                <w:sz w:val="20"/>
              </w:rPr>
              <w:t xml:space="preserve">Objednatel </w:t>
            </w:r>
            <w:r w:rsidRPr="00E2799F">
              <w:rPr>
                <w:rFonts w:asciiTheme="minorHAnsi" w:hAnsiTheme="minorHAnsi" w:cstheme="minorHAnsi"/>
                <w:snapToGrid w:val="0"/>
                <w:sz w:val="20"/>
              </w:rPr>
              <w:t>(název a sídlo)</w:t>
            </w:r>
          </w:p>
        </w:tc>
        <w:tc>
          <w:tcPr>
            <w:tcW w:w="4759" w:type="dxa"/>
            <w:shd w:val="clear" w:color="auto" w:fill="FFFFFF" w:themeFill="background1"/>
            <w:vAlign w:val="center"/>
          </w:tcPr>
          <w:p w14:paraId="39FE5E59" w14:textId="77777777" w:rsidR="00F27C3C" w:rsidRPr="00E2799F" w:rsidRDefault="00F27C3C" w:rsidP="007843C7">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F27C3C" w:rsidRPr="00E2799F" w14:paraId="67BB4035" w14:textId="77777777" w:rsidTr="007843C7">
        <w:trPr>
          <w:cantSplit/>
          <w:trHeight w:val="397"/>
        </w:trPr>
        <w:tc>
          <w:tcPr>
            <w:tcW w:w="4748" w:type="dxa"/>
            <w:shd w:val="clear" w:color="auto" w:fill="FFFFFF" w:themeFill="background1"/>
            <w:vAlign w:val="center"/>
            <w:hideMark/>
          </w:tcPr>
          <w:p w14:paraId="4D2803E8" w14:textId="77777777" w:rsidR="00F27C3C" w:rsidRPr="00420968" w:rsidRDefault="00F27C3C" w:rsidP="007843C7">
            <w:pPr>
              <w:rPr>
                <w:rFonts w:asciiTheme="minorHAnsi" w:hAnsiTheme="minorHAnsi" w:cstheme="minorHAnsi"/>
                <w:snapToGrid w:val="0"/>
                <w:sz w:val="20"/>
              </w:rPr>
            </w:pPr>
            <w:r w:rsidRPr="00420968">
              <w:rPr>
                <w:rFonts w:asciiTheme="minorHAnsi" w:hAnsiTheme="minorHAnsi" w:cstheme="minorHAnsi"/>
                <w:b/>
                <w:snapToGrid w:val="0"/>
                <w:sz w:val="20"/>
              </w:rPr>
              <w:t xml:space="preserve">Kontaktní osoba objednatele </w:t>
            </w:r>
            <w:r w:rsidRPr="00420968">
              <w:rPr>
                <w:rFonts w:asciiTheme="minorHAnsi" w:hAnsiTheme="minorHAnsi" w:cstheme="minorHAnsi"/>
                <w:snapToGrid w:val="0"/>
                <w:sz w:val="20"/>
              </w:rPr>
              <w:t xml:space="preserve">(jméno, email, telefon), </w:t>
            </w:r>
            <w:r w:rsidRPr="00420968">
              <w:rPr>
                <w:rFonts w:asciiTheme="minorHAnsi" w:hAnsiTheme="minorHAnsi" w:cstheme="minorHAnsi"/>
                <w:iCs/>
                <w:snapToGrid w:val="0"/>
                <w:sz w:val="20"/>
              </w:rPr>
              <w:t>u které bude možné poskytnutí významné zakázky ověřit</w:t>
            </w:r>
          </w:p>
        </w:tc>
        <w:tc>
          <w:tcPr>
            <w:tcW w:w="4759" w:type="dxa"/>
            <w:shd w:val="clear" w:color="auto" w:fill="FFFFFF" w:themeFill="background1"/>
            <w:vAlign w:val="center"/>
          </w:tcPr>
          <w:p w14:paraId="132AB054" w14:textId="77777777" w:rsidR="00F27C3C" w:rsidRPr="00E2799F" w:rsidRDefault="00F27C3C" w:rsidP="007843C7">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F27C3C" w:rsidRPr="00E2799F" w14:paraId="683BCE63" w14:textId="77777777" w:rsidTr="007843C7">
        <w:trPr>
          <w:cantSplit/>
          <w:trHeight w:val="397"/>
        </w:trPr>
        <w:tc>
          <w:tcPr>
            <w:tcW w:w="4748" w:type="dxa"/>
            <w:shd w:val="clear" w:color="auto" w:fill="FFFFFF" w:themeFill="background1"/>
            <w:vAlign w:val="center"/>
          </w:tcPr>
          <w:p w14:paraId="159B2C37" w14:textId="77777777" w:rsidR="00F27C3C" w:rsidRPr="00420968" w:rsidRDefault="00F27C3C" w:rsidP="007843C7">
            <w:pPr>
              <w:rPr>
                <w:rFonts w:asciiTheme="minorHAnsi" w:hAnsiTheme="minorHAnsi" w:cstheme="minorHAnsi"/>
                <w:b/>
                <w:snapToGrid w:val="0"/>
                <w:sz w:val="20"/>
              </w:rPr>
            </w:pPr>
            <w:r w:rsidRPr="00420968">
              <w:rPr>
                <w:rFonts w:asciiTheme="minorHAnsi" w:hAnsiTheme="minorHAnsi" w:cstheme="minorHAnsi"/>
                <w:b/>
                <w:snapToGrid w:val="0"/>
                <w:sz w:val="20"/>
              </w:rPr>
              <w:t>Napěťová hladina  distribuční soustavy, v rámci které byla zakázka prováděna</w:t>
            </w:r>
          </w:p>
        </w:tc>
        <w:tc>
          <w:tcPr>
            <w:tcW w:w="4759" w:type="dxa"/>
            <w:shd w:val="clear" w:color="auto" w:fill="FFFFFF" w:themeFill="background1"/>
            <w:vAlign w:val="center"/>
          </w:tcPr>
          <w:p w14:paraId="7CFBF03A" w14:textId="77777777" w:rsidR="00F27C3C" w:rsidRPr="00E2799F" w:rsidRDefault="00F27C3C" w:rsidP="007843C7">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F27C3C" w:rsidRPr="00E2799F" w14:paraId="4B30C8C3" w14:textId="77777777" w:rsidTr="007843C7">
        <w:trPr>
          <w:cantSplit/>
          <w:trHeight w:val="397"/>
        </w:trPr>
        <w:tc>
          <w:tcPr>
            <w:tcW w:w="4748" w:type="dxa"/>
            <w:shd w:val="clear" w:color="auto" w:fill="FFFFFF" w:themeFill="background1"/>
            <w:vAlign w:val="center"/>
          </w:tcPr>
          <w:p w14:paraId="5969ACC4" w14:textId="77777777" w:rsidR="00F27C3C" w:rsidRPr="00420968" w:rsidRDefault="00F27C3C" w:rsidP="007843C7">
            <w:pPr>
              <w:rPr>
                <w:rFonts w:asciiTheme="minorHAnsi" w:hAnsiTheme="minorHAnsi" w:cstheme="minorHAnsi"/>
                <w:b/>
                <w:snapToGrid w:val="0"/>
                <w:sz w:val="20"/>
              </w:rPr>
            </w:pPr>
            <w:r w:rsidRPr="00420968">
              <w:rPr>
                <w:rFonts w:asciiTheme="minorHAnsi" w:hAnsiTheme="minorHAnsi" w:cstheme="minorHAnsi"/>
                <w:b/>
                <w:snapToGrid w:val="0"/>
                <w:sz w:val="20"/>
              </w:rPr>
              <w:t>Provozovatel distribuční soustavy</w:t>
            </w:r>
          </w:p>
        </w:tc>
        <w:tc>
          <w:tcPr>
            <w:tcW w:w="4759" w:type="dxa"/>
            <w:shd w:val="clear" w:color="auto" w:fill="FFFFFF" w:themeFill="background1"/>
            <w:vAlign w:val="center"/>
          </w:tcPr>
          <w:p w14:paraId="4615BE42" w14:textId="77777777" w:rsidR="00F27C3C" w:rsidRPr="00E2799F" w:rsidRDefault="00F27C3C" w:rsidP="007843C7">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E16D16" w:rsidRPr="00E2799F" w14:paraId="720C0410" w14:textId="77777777" w:rsidTr="007843C7">
        <w:trPr>
          <w:cantSplit/>
          <w:trHeight w:val="170"/>
        </w:trPr>
        <w:tc>
          <w:tcPr>
            <w:tcW w:w="4748" w:type="dxa"/>
            <w:shd w:val="clear" w:color="auto" w:fill="FFFFFF" w:themeFill="background1"/>
            <w:vAlign w:val="center"/>
            <w:hideMark/>
          </w:tcPr>
          <w:p w14:paraId="2992B210" w14:textId="49210A3C" w:rsidR="00E16D16" w:rsidRPr="0050394E" w:rsidRDefault="00E16D16" w:rsidP="00E16D16">
            <w:pPr>
              <w:rPr>
                <w:rFonts w:asciiTheme="minorHAnsi" w:hAnsiTheme="minorHAnsi" w:cstheme="minorHAnsi"/>
                <w:b/>
                <w:snapToGrid w:val="0"/>
                <w:sz w:val="20"/>
              </w:rPr>
            </w:pPr>
            <w:r w:rsidRPr="0050394E">
              <w:rPr>
                <w:rFonts w:asciiTheme="minorHAnsi" w:hAnsiTheme="minorHAnsi" w:cstheme="minorHAnsi"/>
                <w:sz w:val="20"/>
              </w:rPr>
              <w:lastRenderedPageBreak/>
              <w:t xml:space="preserve">Předmětem projektové dokumentace bylo venkovní vedení napěťové hladiny 0,4, 22 nebo 35 kV vyprojektované dle PNE 33 3301 a PNE 33 3302  </w:t>
            </w:r>
            <w:r w:rsidR="000A435E" w:rsidRPr="0050394E">
              <w:rPr>
                <w:rFonts w:asciiTheme="minorHAnsi" w:hAnsiTheme="minorHAnsi" w:cstheme="minorHAnsi"/>
                <w:sz w:val="20"/>
              </w:rPr>
              <w:t>TOTO JIŽ BYLY SPLNĚNO V A.1</w:t>
            </w:r>
            <w:r w:rsidRPr="0050394E">
              <w:rPr>
                <w:rFonts w:asciiTheme="minorHAnsi" w:hAnsiTheme="minorHAnsi" w:cstheme="minorHAnsi"/>
                <w:sz w:val="20"/>
              </w:rPr>
              <w:t>.</w:t>
            </w:r>
          </w:p>
        </w:tc>
        <w:tc>
          <w:tcPr>
            <w:tcW w:w="4759" w:type="dxa"/>
            <w:shd w:val="clear" w:color="auto" w:fill="FFFFFF" w:themeFill="background1"/>
            <w:vAlign w:val="center"/>
          </w:tcPr>
          <w:p w14:paraId="7BC5E5C0" w14:textId="0EF6AF9D" w:rsidR="00E16D16" w:rsidRPr="00E2799F" w:rsidRDefault="00E16D16" w:rsidP="00E16D16">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r>
              <w:rPr>
                <w:rFonts w:asciiTheme="minorHAnsi" w:hAnsiTheme="minorHAnsi" w:cstheme="minorHAnsi"/>
                <w:sz w:val="20"/>
                <w:highlight w:val="yellow"/>
              </w:rPr>
              <w:t xml:space="preserve"> odpověď ANO/NE</w:t>
            </w:r>
            <w:r w:rsidRPr="00FE518E">
              <w:rPr>
                <w:rFonts w:asciiTheme="minorHAnsi" w:hAnsiTheme="minorHAnsi" w:cstheme="minorHAnsi"/>
                <w:sz w:val="20"/>
                <w:highlight w:val="yellow"/>
              </w:rPr>
              <w:t>)</w:t>
            </w:r>
          </w:p>
        </w:tc>
      </w:tr>
      <w:tr w:rsidR="00E16D16" w:rsidRPr="00E2799F" w14:paraId="2B26776E" w14:textId="77777777" w:rsidTr="007843C7">
        <w:trPr>
          <w:cantSplit/>
          <w:trHeight w:val="170"/>
        </w:trPr>
        <w:tc>
          <w:tcPr>
            <w:tcW w:w="4748" w:type="dxa"/>
            <w:shd w:val="clear" w:color="auto" w:fill="FFFFFF" w:themeFill="background1"/>
            <w:vAlign w:val="center"/>
          </w:tcPr>
          <w:p w14:paraId="376CD8C0" w14:textId="41B8A943" w:rsidR="00E16D16" w:rsidRPr="00420968" w:rsidRDefault="00E16D16" w:rsidP="00E16D16">
            <w:pPr>
              <w:rPr>
                <w:rFonts w:asciiTheme="minorHAnsi" w:hAnsiTheme="minorHAnsi" w:cstheme="minorHAnsi"/>
                <w:szCs w:val="22"/>
              </w:rPr>
            </w:pPr>
            <w:r w:rsidRPr="00420968">
              <w:rPr>
                <w:rFonts w:asciiTheme="minorHAnsi" w:hAnsiTheme="minorHAnsi" w:cstheme="minorHAnsi"/>
                <w:sz w:val="22"/>
                <w:szCs w:val="22"/>
              </w:rPr>
              <w:t>Délkové parametry trasy kabelové kynety projektovaného kabelového vedení NN činily minimálně 100 m.</w:t>
            </w:r>
            <w:r w:rsidRPr="00420968">
              <w:rPr>
                <w:rFonts w:asciiTheme="minorHAnsi" w:hAnsiTheme="minorHAnsi" w:cstheme="minorHAnsi"/>
                <w:sz w:val="22"/>
              </w:rPr>
              <w:t xml:space="preserve"> Účastník uvede délku </w:t>
            </w:r>
            <w:r w:rsidRPr="00420968">
              <w:rPr>
                <w:rFonts w:asciiTheme="minorHAnsi" w:hAnsiTheme="minorHAnsi" w:cstheme="minorHAnsi"/>
                <w:sz w:val="20"/>
              </w:rPr>
              <w:t xml:space="preserve">trasy </w:t>
            </w:r>
            <w:r w:rsidRPr="00420968">
              <w:rPr>
                <w:rFonts w:asciiTheme="minorHAnsi" w:hAnsiTheme="minorHAnsi" w:cstheme="minorHAnsi"/>
                <w:sz w:val="22"/>
                <w:szCs w:val="22"/>
              </w:rPr>
              <w:t>kabelové kynety projektovaného kabelového vedení NN.</w:t>
            </w:r>
          </w:p>
        </w:tc>
        <w:tc>
          <w:tcPr>
            <w:tcW w:w="4759" w:type="dxa"/>
            <w:shd w:val="clear" w:color="auto" w:fill="FFFFFF" w:themeFill="background1"/>
            <w:vAlign w:val="center"/>
          </w:tcPr>
          <w:p w14:paraId="65C3FF4F" w14:textId="42B2E3C3" w:rsidR="00E16D16" w:rsidRPr="00FE518E" w:rsidRDefault="00E16D16" w:rsidP="00E16D16">
            <w:pPr>
              <w:rPr>
                <w:rFonts w:asciiTheme="minorHAnsi" w:hAnsiTheme="minorHAnsi" w:cstheme="minorHAnsi"/>
                <w:sz w:val="20"/>
                <w:highlight w:val="yellow"/>
              </w:rPr>
            </w:pPr>
            <w:r w:rsidRPr="00FE518E">
              <w:rPr>
                <w:rFonts w:asciiTheme="minorHAnsi" w:hAnsiTheme="minorHAnsi" w:cstheme="minorHAnsi"/>
                <w:sz w:val="20"/>
                <w:highlight w:val="yellow"/>
              </w:rPr>
              <w:t>(doplní účastník</w:t>
            </w:r>
            <w:r>
              <w:rPr>
                <w:rFonts w:asciiTheme="minorHAnsi" w:hAnsiTheme="minorHAnsi" w:cstheme="minorHAnsi"/>
                <w:sz w:val="20"/>
                <w:highlight w:val="yellow"/>
              </w:rPr>
              <w:t xml:space="preserve"> odpověď ANO/NE a uvede délku trasy projektovaného vedení v metrech</w:t>
            </w:r>
            <w:r w:rsidRPr="00FE518E">
              <w:rPr>
                <w:rFonts w:asciiTheme="minorHAnsi" w:hAnsiTheme="minorHAnsi" w:cstheme="minorHAnsi"/>
                <w:sz w:val="20"/>
                <w:highlight w:val="yellow"/>
              </w:rPr>
              <w:t>)</w:t>
            </w:r>
          </w:p>
        </w:tc>
      </w:tr>
      <w:tr w:rsidR="00E16D16" w:rsidRPr="00E2799F" w14:paraId="3E53D3F3" w14:textId="77777777" w:rsidTr="007843C7">
        <w:trPr>
          <w:cantSplit/>
          <w:trHeight w:val="170"/>
        </w:trPr>
        <w:tc>
          <w:tcPr>
            <w:tcW w:w="4748" w:type="dxa"/>
            <w:shd w:val="clear" w:color="auto" w:fill="FFFFFF" w:themeFill="background1"/>
            <w:vAlign w:val="center"/>
          </w:tcPr>
          <w:p w14:paraId="1DB8BE6C" w14:textId="6A846A4D" w:rsidR="00E16D16" w:rsidRPr="0050394E" w:rsidRDefault="00E16D16" w:rsidP="00E16D16">
            <w:pPr>
              <w:rPr>
                <w:rFonts w:asciiTheme="minorHAnsi" w:hAnsiTheme="minorHAnsi" w:cstheme="minorHAnsi"/>
                <w:sz w:val="20"/>
              </w:rPr>
            </w:pPr>
            <w:r w:rsidRPr="0050394E">
              <w:rPr>
                <w:rFonts w:asciiTheme="minorHAnsi" w:hAnsiTheme="minorHAnsi" w:cstheme="minorHAnsi"/>
                <w:sz w:val="20"/>
              </w:rPr>
              <w:t>Délkové parametry trasy kabelové kynety projektovaného kabelového vedení VN činily minimálně 100 m. Účastník uvede délku trasy kabelové kynety projektovaného kabelového vedení VN.</w:t>
            </w:r>
          </w:p>
        </w:tc>
        <w:tc>
          <w:tcPr>
            <w:tcW w:w="4759" w:type="dxa"/>
            <w:shd w:val="clear" w:color="auto" w:fill="FFFFFF" w:themeFill="background1"/>
            <w:vAlign w:val="center"/>
          </w:tcPr>
          <w:p w14:paraId="536E021C" w14:textId="13F32A47" w:rsidR="00E16D16" w:rsidRPr="00FE518E" w:rsidRDefault="00E16D16" w:rsidP="00E16D16">
            <w:pPr>
              <w:rPr>
                <w:rFonts w:asciiTheme="minorHAnsi" w:hAnsiTheme="minorHAnsi" w:cstheme="minorHAnsi"/>
                <w:sz w:val="20"/>
                <w:highlight w:val="yellow"/>
              </w:rPr>
            </w:pPr>
            <w:r w:rsidRPr="00FE518E">
              <w:rPr>
                <w:rFonts w:asciiTheme="minorHAnsi" w:hAnsiTheme="minorHAnsi" w:cstheme="minorHAnsi"/>
                <w:sz w:val="20"/>
                <w:highlight w:val="yellow"/>
              </w:rPr>
              <w:t>(doplní účastník</w:t>
            </w:r>
            <w:r>
              <w:rPr>
                <w:rFonts w:asciiTheme="minorHAnsi" w:hAnsiTheme="minorHAnsi" w:cstheme="minorHAnsi"/>
                <w:sz w:val="20"/>
                <w:highlight w:val="yellow"/>
              </w:rPr>
              <w:t xml:space="preserve"> odpověď ANO/NE a uvede délku trasy projektovaného vedení v metrech</w:t>
            </w:r>
            <w:r w:rsidRPr="00FE518E">
              <w:rPr>
                <w:rFonts w:asciiTheme="minorHAnsi" w:hAnsiTheme="minorHAnsi" w:cstheme="minorHAnsi"/>
                <w:sz w:val="20"/>
                <w:highlight w:val="yellow"/>
              </w:rPr>
              <w:t>)</w:t>
            </w:r>
          </w:p>
        </w:tc>
      </w:tr>
      <w:tr w:rsidR="00E16D16" w:rsidRPr="00E2799F" w14:paraId="022E3582" w14:textId="77777777" w:rsidTr="007843C7">
        <w:trPr>
          <w:cantSplit/>
          <w:trHeight w:val="170"/>
        </w:trPr>
        <w:tc>
          <w:tcPr>
            <w:tcW w:w="4748" w:type="dxa"/>
            <w:shd w:val="clear" w:color="auto" w:fill="FFFFFF" w:themeFill="background1"/>
            <w:vAlign w:val="center"/>
          </w:tcPr>
          <w:p w14:paraId="5204C9D4" w14:textId="77777777" w:rsidR="00E16D16" w:rsidRPr="00E2799F" w:rsidRDefault="00E16D16" w:rsidP="00E16D16">
            <w:pPr>
              <w:rPr>
                <w:rFonts w:asciiTheme="minorHAnsi" w:hAnsiTheme="minorHAnsi" w:cstheme="minorHAnsi"/>
                <w:b/>
                <w:bCs/>
                <w:snapToGrid w:val="0"/>
                <w:sz w:val="20"/>
              </w:rPr>
            </w:pPr>
            <w:r>
              <w:rPr>
                <w:rFonts w:asciiTheme="minorHAnsi" w:hAnsiTheme="minorHAnsi" w:cstheme="minorHAnsi"/>
                <w:b/>
                <w:bCs/>
                <w:snapToGrid w:val="0"/>
                <w:sz w:val="20"/>
              </w:rPr>
              <w:t>Celková rozpočtová cena z PD ( v tis. Kč)</w:t>
            </w:r>
          </w:p>
        </w:tc>
        <w:tc>
          <w:tcPr>
            <w:tcW w:w="4759" w:type="dxa"/>
            <w:shd w:val="clear" w:color="auto" w:fill="FFFFFF" w:themeFill="background1"/>
            <w:vAlign w:val="center"/>
          </w:tcPr>
          <w:p w14:paraId="1CBFB923" w14:textId="28BBC845" w:rsidR="00E16D16" w:rsidRPr="00FE518E" w:rsidRDefault="00E16D16" w:rsidP="00E16D16">
            <w:pPr>
              <w:rPr>
                <w:rFonts w:asciiTheme="minorHAnsi" w:hAnsiTheme="minorHAnsi" w:cstheme="minorHAnsi"/>
                <w:sz w:val="20"/>
                <w:highlight w:val="yellow"/>
              </w:rPr>
            </w:pPr>
            <w:r>
              <w:rPr>
                <w:rFonts w:asciiTheme="minorHAnsi" w:hAnsiTheme="minorHAnsi" w:cstheme="minorHAnsi"/>
                <w:sz w:val="20"/>
                <w:highlight w:val="yellow"/>
              </w:rPr>
              <w:t>(</w:t>
            </w:r>
            <w:r w:rsidRPr="00FE518E">
              <w:rPr>
                <w:rFonts w:asciiTheme="minorHAnsi" w:hAnsiTheme="minorHAnsi" w:cstheme="minorHAnsi"/>
                <w:sz w:val="20"/>
                <w:highlight w:val="yellow"/>
              </w:rPr>
              <w:t>doplní účastník)</w:t>
            </w:r>
          </w:p>
        </w:tc>
      </w:tr>
      <w:tr w:rsidR="00E16D16" w:rsidRPr="00E2799F" w14:paraId="13A417A8" w14:textId="77777777" w:rsidTr="007843C7">
        <w:trPr>
          <w:cantSplit/>
          <w:trHeight w:val="170"/>
        </w:trPr>
        <w:tc>
          <w:tcPr>
            <w:tcW w:w="4748" w:type="dxa"/>
            <w:shd w:val="clear" w:color="auto" w:fill="FFFFFF" w:themeFill="background1"/>
            <w:vAlign w:val="center"/>
            <w:hideMark/>
          </w:tcPr>
          <w:p w14:paraId="05DA2C7B" w14:textId="77777777" w:rsidR="00E16D16" w:rsidRPr="00E2799F" w:rsidRDefault="00E16D16" w:rsidP="00E16D16">
            <w:pPr>
              <w:rPr>
                <w:rFonts w:asciiTheme="minorHAnsi" w:hAnsiTheme="minorHAnsi" w:cstheme="minorHAnsi"/>
                <w:snapToGrid w:val="0"/>
                <w:sz w:val="20"/>
              </w:rPr>
            </w:pPr>
            <w:r w:rsidRPr="00E2799F">
              <w:rPr>
                <w:rFonts w:asciiTheme="minorHAnsi" w:hAnsiTheme="minorHAnsi" w:cstheme="minorHAnsi"/>
                <w:b/>
                <w:snapToGrid w:val="0"/>
                <w:sz w:val="20"/>
              </w:rPr>
              <w:t xml:space="preserve">Doba realizace významné zakázky </w:t>
            </w:r>
            <w:r w:rsidRPr="00E2799F">
              <w:rPr>
                <w:rFonts w:asciiTheme="minorHAnsi" w:hAnsiTheme="minorHAnsi" w:cstheme="minorHAnsi"/>
                <w:snapToGrid w:val="0"/>
                <w:sz w:val="20"/>
              </w:rPr>
              <w:t>(mm.rrrr-mm.rrrr)</w:t>
            </w:r>
          </w:p>
        </w:tc>
        <w:tc>
          <w:tcPr>
            <w:tcW w:w="4759" w:type="dxa"/>
            <w:shd w:val="clear" w:color="auto" w:fill="FFFFFF" w:themeFill="background1"/>
            <w:vAlign w:val="center"/>
          </w:tcPr>
          <w:p w14:paraId="1DE92102" w14:textId="77777777" w:rsidR="00E16D16" w:rsidRPr="00E2799F" w:rsidRDefault="00E16D16" w:rsidP="00E16D16">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E16D16" w:rsidRPr="00E2799F" w14:paraId="04486532" w14:textId="77777777" w:rsidTr="007843C7">
        <w:trPr>
          <w:cantSplit/>
          <w:trHeight w:val="170"/>
        </w:trPr>
        <w:tc>
          <w:tcPr>
            <w:tcW w:w="4748" w:type="dxa"/>
            <w:shd w:val="clear" w:color="auto" w:fill="FFFFFF" w:themeFill="background1"/>
            <w:vAlign w:val="center"/>
          </w:tcPr>
          <w:p w14:paraId="192C37EA" w14:textId="77777777" w:rsidR="00E16D16" w:rsidRPr="00E2799F" w:rsidRDefault="00E16D16" w:rsidP="00E16D16">
            <w:pPr>
              <w:rPr>
                <w:rFonts w:asciiTheme="minorHAnsi" w:hAnsiTheme="minorHAnsi" w:cstheme="minorHAnsi"/>
                <w:b/>
                <w:snapToGrid w:val="0"/>
                <w:sz w:val="20"/>
              </w:rPr>
            </w:pPr>
            <w:r>
              <w:rPr>
                <w:rFonts w:asciiTheme="minorHAnsi" w:hAnsiTheme="minorHAnsi" w:cstheme="minorHAnsi"/>
                <w:b/>
                <w:snapToGrid w:val="0"/>
                <w:sz w:val="20"/>
              </w:rPr>
              <w:t>Byla PD řádně dokončena a odevzdána objednateli</w:t>
            </w:r>
          </w:p>
        </w:tc>
        <w:tc>
          <w:tcPr>
            <w:tcW w:w="4759" w:type="dxa"/>
            <w:shd w:val="clear" w:color="auto" w:fill="FFFFFF" w:themeFill="background1"/>
            <w:vAlign w:val="center"/>
          </w:tcPr>
          <w:p w14:paraId="5069C21B" w14:textId="139271D9" w:rsidR="00E16D16" w:rsidRPr="00FE518E" w:rsidRDefault="006B0BF7" w:rsidP="00E16D16">
            <w:pPr>
              <w:rPr>
                <w:rFonts w:asciiTheme="minorHAnsi" w:hAnsiTheme="minorHAnsi" w:cstheme="minorHAnsi"/>
                <w:sz w:val="20"/>
                <w:highlight w:val="yellow"/>
              </w:rPr>
            </w:pPr>
            <w:r w:rsidRPr="00FE518E">
              <w:rPr>
                <w:rFonts w:asciiTheme="minorHAnsi" w:hAnsiTheme="minorHAnsi" w:cstheme="minorHAnsi"/>
                <w:sz w:val="20"/>
                <w:highlight w:val="yellow"/>
              </w:rPr>
              <w:t>(doplní účastník</w:t>
            </w:r>
            <w:r>
              <w:rPr>
                <w:rFonts w:asciiTheme="minorHAnsi" w:hAnsiTheme="minorHAnsi" w:cstheme="minorHAnsi"/>
                <w:sz w:val="20"/>
                <w:highlight w:val="yellow"/>
              </w:rPr>
              <w:t xml:space="preserve"> odpověď ANO/NE</w:t>
            </w:r>
            <w:r w:rsidRPr="00FE518E">
              <w:rPr>
                <w:rFonts w:asciiTheme="minorHAnsi" w:hAnsiTheme="minorHAnsi" w:cstheme="minorHAnsi"/>
                <w:sz w:val="20"/>
                <w:highlight w:val="yellow"/>
              </w:rPr>
              <w:t>)</w:t>
            </w:r>
          </w:p>
        </w:tc>
      </w:tr>
      <w:tr w:rsidR="00E16D16" w:rsidRPr="00E2799F" w14:paraId="10FDC0C4" w14:textId="77777777" w:rsidTr="007843C7">
        <w:trPr>
          <w:cantSplit/>
          <w:trHeight w:val="170"/>
        </w:trPr>
        <w:tc>
          <w:tcPr>
            <w:tcW w:w="4748" w:type="dxa"/>
            <w:shd w:val="clear" w:color="auto" w:fill="FFFFFF" w:themeFill="background1"/>
            <w:vAlign w:val="center"/>
            <w:hideMark/>
          </w:tcPr>
          <w:p w14:paraId="685EEB67" w14:textId="74264155" w:rsidR="00E16D16" w:rsidRPr="00420968" w:rsidRDefault="00E16D16" w:rsidP="00E16D16">
            <w:pPr>
              <w:rPr>
                <w:rFonts w:asciiTheme="minorHAnsi" w:hAnsiTheme="minorHAnsi" w:cstheme="minorHAnsi"/>
                <w:snapToGrid w:val="0"/>
                <w:sz w:val="20"/>
              </w:rPr>
            </w:pPr>
            <w:r w:rsidRPr="00420968">
              <w:rPr>
                <w:rFonts w:asciiTheme="minorHAnsi" w:hAnsiTheme="minorHAnsi" w:cstheme="minorHAnsi"/>
                <w:b/>
                <w:snapToGrid w:val="0"/>
                <w:sz w:val="20"/>
              </w:rPr>
              <w:t>Stručný popis zakázky</w:t>
            </w:r>
            <w:r w:rsidRPr="00420968">
              <w:rPr>
                <w:rFonts w:asciiTheme="minorHAnsi" w:hAnsiTheme="minorHAnsi" w:cstheme="minorHAnsi"/>
                <w:snapToGrid w:val="0"/>
                <w:sz w:val="20"/>
              </w:rPr>
              <w:t xml:space="preserve"> - zejména údaje prokazující splnění vymezeného parametru: projektové dokumentace </w:t>
            </w:r>
            <w:r w:rsidRPr="00420968">
              <w:rPr>
                <w:rFonts w:asciiTheme="minorHAnsi" w:hAnsiTheme="minorHAnsi" w:cstheme="minorHAnsi"/>
                <w:sz w:val="20"/>
              </w:rPr>
              <w:t xml:space="preserve">vztažené k některé z definic </w:t>
            </w:r>
            <w:r w:rsidRPr="00420968">
              <w:rPr>
                <w:rFonts w:asciiTheme="minorHAnsi" w:hAnsiTheme="minorHAnsi" w:cstheme="minorHAnsi"/>
                <w:snapToGrid w:val="0"/>
                <w:sz w:val="20"/>
              </w:rPr>
              <w:t>(viz. bod</w:t>
            </w:r>
            <w:r w:rsidR="006B0BF7">
              <w:rPr>
                <w:rFonts w:asciiTheme="minorHAnsi" w:hAnsiTheme="minorHAnsi" w:cstheme="minorHAnsi"/>
                <w:snapToGrid w:val="0"/>
                <w:sz w:val="20"/>
              </w:rPr>
              <w:t>y</w:t>
            </w:r>
            <w:r w:rsidRPr="00420968">
              <w:rPr>
                <w:rFonts w:asciiTheme="minorHAnsi" w:hAnsiTheme="minorHAnsi" w:cstheme="minorHAnsi"/>
                <w:snapToGrid w:val="0"/>
                <w:sz w:val="20"/>
              </w:rPr>
              <w:t xml:space="preserve"> </w:t>
            </w:r>
            <w:r w:rsidR="006B0BF7">
              <w:rPr>
                <w:rFonts w:asciiTheme="minorHAnsi" w:hAnsiTheme="minorHAnsi" w:cstheme="minorHAnsi"/>
                <w:snapToGrid w:val="0"/>
                <w:sz w:val="20"/>
              </w:rPr>
              <w:t>A.1 až A.3</w:t>
            </w:r>
            <w:r w:rsidRPr="00420968">
              <w:rPr>
                <w:rFonts w:asciiTheme="minorHAnsi" w:hAnsiTheme="minorHAnsi" w:cstheme="minorHAnsi"/>
                <w:snapToGrid w:val="0"/>
                <w:sz w:val="20"/>
              </w:rPr>
              <w:t xml:space="preserve"> výše) kterou účastník prokazuje.</w:t>
            </w:r>
          </w:p>
        </w:tc>
        <w:tc>
          <w:tcPr>
            <w:tcW w:w="4759" w:type="dxa"/>
            <w:shd w:val="clear" w:color="auto" w:fill="FFFFFF" w:themeFill="background1"/>
          </w:tcPr>
          <w:p w14:paraId="1C79D01F" w14:textId="77777777" w:rsidR="00E16D16" w:rsidRPr="00E2799F" w:rsidRDefault="00E16D16" w:rsidP="00E16D16">
            <w:pPr>
              <w:rPr>
                <w:rFonts w:asciiTheme="minorHAnsi" w:hAnsiTheme="minorHAnsi" w:cstheme="minorHAnsi"/>
                <w:snapToGrid w:val="0"/>
                <w:sz w:val="20"/>
              </w:rPr>
            </w:pPr>
          </w:p>
          <w:p w14:paraId="0831F8DA" w14:textId="77777777" w:rsidR="00E16D16" w:rsidRPr="00E2799F" w:rsidRDefault="00E16D16" w:rsidP="00E16D16">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p w14:paraId="00247088" w14:textId="77777777" w:rsidR="00E16D16" w:rsidRPr="00E2799F" w:rsidRDefault="00E16D16" w:rsidP="00E16D16">
            <w:pPr>
              <w:rPr>
                <w:rFonts w:asciiTheme="minorHAnsi" w:hAnsiTheme="minorHAnsi" w:cstheme="minorHAnsi"/>
                <w:snapToGrid w:val="0"/>
                <w:sz w:val="20"/>
              </w:rPr>
            </w:pPr>
          </w:p>
        </w:tc>
      </w:tr>
    </w:tbl>
    <w:p w14:paraId="02CD6435" w14:textId="0CF1A617" w:rsidR="00E2799F" w:rsidRDefault="00E2799F" w:rsidP="00E2799F">
      <w:pPr>
        <w:rPr>
          <w:rFonts w:asciiTheme="minorHAnsi" w:hAnsiTheme="minorHAnsi" w:cstheme="minorHAnsi"/>
          <w:snapToGrid w:val="0"/>
          <w:sz w:val="20"/>
        </w:rPr>
      </w:pPr>
    </w:p>
    <w:p w14:paraId="78962FDD" w14:textId="4BA1E182" w:rsidR="00E2799F" w:rsidRDefault="00E2799F" w:rsidP="00E2799F">
      <w:pPr>
        <w:rPr>
          <w:rFonts w:asciiTheme="minorHAnsi" w:hAnsiTheme="minorHAnsi" w:cstheme="minorHAnsi"/>
          <w:snapToGrid w:val="0"/>
          <w:sz w:val="20"/>
        </w:rPr>
      </w:pPr>
    </w:p>
    <w:tbl>
      <w:tblPr>
        <w:tblW w:w="9507" w:type="dxa"/>
        <w:shd w:val="clear" w:color="auto" w:fill="FFFFFF" w:themeFill="background1"/>
        <w:tblCellMar>
          <w:left w:w="0" w:type="dxa"/>
          <w:right w:w="0" w:type="dxa"/>
        </w:tblCellMar>
        <w:tblLook w:val="04A0" w:firstRow="1" w:lastRow="0" w:firstColumn="1" w:lastColumn="0" w:noHBand="0" w:noVBand="1"/>
      </w:tblPr>
      <w:tblGrid>
        <w:gridCol w:w="4748"/>
        <w:gridCol w:w="4759"/>
      </w:tblGrid>
      <w:tr w:rsidR="00BB38EE" w:rsidRPr="00E2799F" w14:paraId="5C9CE196" w14:textId="77777777" w:rsidTr="003E224A">
        <w:trPr>
          <w:cantSplit/>
          <w:trHeight w:val="425"/>
        </w:trPr>
        <w:tc>
          <w:tcPr>
            <w:tcW w:w="9507" w:type="dxa"/>
            <w:gridSpan w:val="2"/>
            <w:tcBorders>
              <w:top w:val="single" w:sz="8" w:space="0" w:color="auto"/>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8A0D1C9" w14:textId="7AA56039" w:rsidR="00BB38EE" w:rsidRPr="00E2799F" w:rsidRDefault="00BB38EE" w:rsidP="003E224A">
            <w:pPr>
              <w:rPr>
                <w:rFonts w:asciiTheme="minorHAnsi" w:hAnsiTheme="minorHAnsi" w:cstheme="minorHAnsi"/>
                <w:b/>
                <w:bCs/>
                <w:snapToGrid w:val="0"/>
                <w:sz w:val="20"/>
              </w:rPr>
            </w:pPr>
            <w:r w:rsidRPr="00E2799F">
              <w:rPr>
                <w:rFonts w:asciiTheme="minorHAnsi" w:hAnsiTheme="minorHAnsi" w:cstheme="minorHAnsi"/>
                <w:b/>
                <w:bCs/>
                <w:snapToGrid w:val="0"/>
                <w:sz w:val="20"/>
              </w:rPr>
              <w:t>Významná zakázka č. …</w:t>
            </w:r>
            <w:r>
              <w:rPr>
                <w:rFonts w:asciiTheme="minorHAnsi" w:hAnsiTheme="minorHAnsi" w:cstheme="minorHAnsi"/>
                <w:b/>
                <w:bCs/>
                <w:snapToGrid w:val="0"/>
                <w:sz w:val="20"/>
              </w:rPr>
              <w:t xml:space="preserve"> (pro bod </w:t>
            </w:r>
            <w:r w:rsidR="006B0BF7">
              <w:rPr>
                <w:rFonts w:asciiTheme="minorHAnsi" w:hAnsiTheme="minorHAnsi" w:cstheme="minorHAnsi"/>
                <w:b/>
                <w:bCs/>
                <w:snapToGrid w:val="0"/>
                <w:sz w:val="20"/>
              </w:rPr>
              <w:t>B</w:t>
            </w:r>
            <w:r>
              <w:rPr>
                <w:rFonts w:asciiTheme="minorHAnsi" w:hAnsiTheme="minorHAnsi" w:cstheme="minorHAnsi"/>
                <w:b/>
                <w:bCs/>
                <w:snapToGrid w:val="0"/>
                <w:sz w:val="20"/>
              </w:rPr>
              <w:t>. výše</w:t>
            </w:r>
            <w:r w:rsidR="006B0BF7">
              <w:rPr>
                <w:rFonts w:asciiTheme="minorHAnsi" w:hAnsiTheme="minorHAnsi" w:cstheme="minorHAnsi"/>
                <w:b/>
                <w:bCs/>
                <w:snapToGrid w:val="0"/>
                <w:sz w:val="20"/>
              </w:rPr>
              <w:t xml:space="preserve">: </w:t>
            </w:r>
            <w:r w:rsidR="006B0BF7" w:rsidRPr="00CD4D8A">
              <w:rPr>
                <w:rFonts w:asciiTheme="minorHAnsi" w:hAnsiTheme="minorHAnsi" w:cstheme="minorHAnsi"/>
                <w:sz w:val="20"/>
                <w:szCs w:val="16"/>
              </w:rPr>
              <w:t>zpracování PZS nebo DSPSgE</w:t>
            </w:r>
            <w:r>
              <w:rPr>
                <w:rFonts w:asciiTheme="minorHAnsi" w:hAnsiTheme="minorHAnsi" w:cstheme="minorHAnsi"/>
                <w:b/>
                <w:bCs/>
                <w:snapToGrid w:val="0"/>
                <w:sz w:val="20"/>
              </w:rPr>
              <w:t>)</w:t>
            </w:r>
          </w:p>
        </w:tc>
      </w:tr>
      <w:tr w:rsidR="00BB38EE" w:rsidRPr="00E2799F" w14:paraId="4127BD57" w14:textId="77777777" w:rsidTr="003E224A">
        <w:trPr>
          <w:cantSplit/>
          <w:trHeight w:val="397"/>
        </w:trPr>
        <w:tc>
          <w:tcPr>
            <w:tcW w:w="4748"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98721F8" w14:textId="77777777" w:rsidR="00BB38EE" w:rsidRPr="00E2799F" w:rsidRDefault="00BB38EE" w:rsidP="003E224A">
            <w:pPr>
              <w:rPr>
                <w:rFonts w:asciiTheme="minorHAnsi" w:hAnsiTheme="minorHAnsi" w:cstheme="minorHAnsi"/>
                <w:b/>
                <w:bCs/>
                <w:snapToGrid w:val="0"/>
                <w:sz w:val="20"/>
              </w:rPr>
            </w:pPr>
            <w:r w:rsidRPr="00E2799F">
              <w:rPr>
                <w:rFonts w:asciiTheme="minorHAnsi" w:hAnsiTheme="minorHAnsi" w:cstheme="minorHAnsi"/>
                <w:b/>
                <w:bCs/>
                <w:snapToGrid w:val="0"/>
                <w:sz w:val="20"/>
              </w:rPr>
              <w:t>Požadovaný údaj</w:t>
            </w:r>
          </w:p>
        </w:tc>
        <w:tc>
          <w:tcPr>
            <w:tcW w:w="4759"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02EDED8" w14:textId="77777777" w:rsidR="00BB38EE" w:rsidRPr="00E2799F" w:rsidRDefault="00BB38EE" w:rsidP="003E224A">
            <w:pPr>
              <w:rPr>
                <w:rFonts w:asciiTheme="minorHAnsi" w:hAnsiTheme="minorHAnsi" w:cstheme="minorHAnsi"/>
                <w:b/>
                <w:bCs/>
                <w:snapToGrid w:val="0"/>
                <w:sz w:val="20"/>
              </w:rPr>
            </w:pPr>
            <w:r w:rsidRPr="00E2799F">
              <w:rPr>
                <w:rFonts w:asciiTheme="minorHAnsi" w:hAnsiTheme="minorHAnsi" w:cstheme="minorHAnsi"/>
                <w:b/>
                <w:bCs/>
                <w:snapToGrid w:val="0"/>
                <w:sz w:val="20"/>
              </w:rPr>
              <w:t>Údaje o významné zakázce</w:t>
            </w:r>
          </w:p>
        </w:tc>
      </w:tr>
      <w:tr w:rsidR="00BB38EE" w:rsidRPr="00E2799F" w14:paraId="059571EE" w14:textId="77777777" w:rsidTr="003E224A">
        <w:trPr>
          <w:cantSplit/>
          <w:trHeight w:val="397"/>
        </w:trPr>
        <w:tc>
          <w:tcPr>
            <w:tcW w:w="4748"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C978747" w14:textId="77777777" w:rsidR="00BB38EE" w:rsidRPr="00E2799F" w:rsidRDefault="00BB38EE" w:rsidP="003E224A">
            <w:pPr>
              <w:rPr>
                <w:rFonts w:asciiTheme="minorHAnsi" w:hAnsiTheme="minorHAnsi" w:cstheme="minorHAnsi"/>
                <w:b/>
                <w:bCs/>
                <w:snapToGrid w:val="0"/>
                <w:sz w:val="20"/>
              </w:rPr>
            </w:pPr>
            <w:r w:rsidRPr="00E2799F">
              <w:rPr>
                <w:rFonts w:asciiTheme="minorHAnsi" w:hAnsiTheme="minorHAnsi" w:cstheme="minorHAnsi"/>
                <w:b/>
                <w:bCs/>
                <w:snapToGrid w:val="0"/>
                <w:sz w:val="20"/>
              </w:rPr>
              <w:t>Název významné zakázky</w:t>
            </w:r>
          </w:p>
        </w:tc>
        <w:tc>
          <w:tcPr>
            <w:tcW w:w="4759"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tcPr>
          <w:p w14:paraId="4C2D6C02" w14:textId="77777777" w:rsidR="00BB38EE" w:rsidRPr="00E2799F" w:rsidRDefault="00BB38EE" w:rsidP="003E224A">
            <w:pPr>
              <w:rPr>
                <w:rFonts w:asciiTheme="minorHAnsi" w:hAnsiTheme="minorHAnsi" w:cstheme="minorHAnsi"/>
                <w:b/>
                <w:bCs/>
                <w:snapToGrid w:val="0"/>
                <w:sz w:val="20"/>
              </w:rPr>
            </w:pPr>
            <w:r w:rsidRPr="00FE518E">
              <w:rPr>
                <w:rFonts w:asciiTheme="minorHAnsi" w:hAnsiTheme="minorHAnsi" w:cstheme="minorHAnsi"/>
                <w:sz w:val="20"/>
                <w:highlight w:val="yellow"/>
              </w:rPr>
              <w:t>(doplní účastník)</w:t>
            </w:r>
          </w:p>
        </w:tc>
      </w:tr>
      <w:tr w:rsidR="00BB38EE" w:rsidRPr="00E2799F" w14:paraId="54B8AA00" w14:textId="77777777" w:rsidTr="003E224A">
        <w:trPr>
          <w:cantSplit/>
          <w:trHeight w:val="397"/>
        </w:trPr>
        <w:tc>
          <w:tcPr>
            <w:tcW w:w="4748" w:type="dxa"/>
            <w:tcBorders>
              <w:top w:val="nil"/>
              <w:left w:val="single" w:sz="8" w:space="0" w:color="auto"/>
              <w:bottom w:val="single" w:sz="4" w:space="0" w:color="auto"/>
              <w:right w:val="single" w:sz="8" w:space="0" w:color="auto"/>
            </w:tcBorders>
            <w:shd w:val="clear" w:color="auto" w:fill="FFFFFF" w:themeFill="background1"/>
            <w:tcMar>
              <w:top w:w="0" w:type="dxa"/>
              <w:left w:w="70" w:type="dxa"/>
              <w:bottom w:w="0" w:type="dxa"/>
              <w:right w:w="70" w:type="dxa"/>
            </w:tcMar>
            <w:vAlign w:val="center"/>
            <w:hideMark/>
          </w:tcPr>
          <w:p w14:paraId="51406BD6" w14:textId="7BA8D2D2" w:rsidR="00BB38EE" w:rsidRPr="00E2799F" w:rsidRDefault="00BB38EE" w:rsidP="003E224A">
            <w:pPr>
              <w:rPr>
                <w:rFonts w:asciiTheme="minorHAnsi" w:hAnsiTheme="minorHAnsi" w:cstheme="minorHAnsi"/>
                <w:b/>
                <w:bCs/>
                <w:snapToGrid w:val="0"/>
                <w:sz w:val="20"/>
              </w:rPr>
            </w:pPr>
            <w:r w:rsidRPr="00E2799F">
              <w:rPr>
                <w:rFonts w:asciiTheme="minorHAnsi" w:hAnsiTheme="minorHAnsi" w:cstheme="minorHAnsi"/>
                <w:b/>
                <w:bCs/>
                <w:snapToGrid w:val="0"/>
                <w:sz w:val="20"/>
              </w:rPr>
              <w:t>Místo plnění významné zakázky</w:t>
            </w:r>
            <w:r w:rsidR="006B0BF7">
              <w:rPr>
                <w:rFonts w:asciiTheme="minorHAnsi" w:hAnsiTheme="minorHAnsi" w:cstheme="minorHAnsi"/>
                <w:b/>
                <w:bCs/>
                <w:snapToGrid w:val="0"/>
                <w:sz w:val="20"/>
              </w:rPr>
              <w:t xml:space="preserve"> (stát)</w:t>
            </w:r>
          </w:p>
        </w:tc>
        <w:tc>
          <w:tcPr>
            <w:tcW w:w="4759" w:type="dxa"/>
            <w:tcBorders>
              <w:top w:val="nil"/>
              <w:left w:val="nil"/>
              <w:bottom w:val="single" w:sz="4" w:space="0" w:color="auto"/>
              <w:right w:val="single" w:sz="8" w:space="0" w:color="auto"/>
            </w:tcBorders>
            <w:shd w:val="clear" w:color="auto" w:fill="FFFFFF" w:themeFill="background1"/>
            <w:tcMar>
              <w:top w:w="0" w:type="dxa"/>
              <w:left w:w="70" w:type="dxa"/>
              <w:bottom w:w="0" w:type="dxa"/>
              <w:right w:w="70" w:type="dxa"/>
            </w:tcMar>
            <w:vAlign w:val="center"/>
          </w:tcPr>
          <w:p w14:paraId="2F75C94F" w14:textId="77777777" w:rsidR="00BB38EE" w:rsidRPr="00E2799F" w:rsidRDefault="00BB38EE" w:rsidP="003E224A">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BB38EE" w:rsidRPr="00E2799F" w14:paraId="68725811" w14:textId="77777777" w:rsidTr="003E224A">
        <w:trPr>
          <w:cantSplit/>
          <w:trHeight w:val="397"/>
        </w:trPr>
        <w:tc>
          <w:tcPr>
            <w:tcW w:w="4748"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hideMark/>
          </w:tcPr>
          <w:p w14:paraId="4B5E94B8" w14:textId="77777777" w:rsidR="00BB38EE" w:rsidRPr="00E2799F" w:rsidRDefault="00BB38EE" w:rsidP="003E224A">
            <w:pPr>
              <w:rPr>
                <w:rFonts w:asciiTheme="minorHAnsi" w:hAnsiTheme="minorHAnsi" w:cstheme="minorHAnsi"/>
                <w:b/>
                <w:bCs/>
                <w:snapToGrid w:val="0"/>
                <w:sz w:val="20"/>
              </w:rPr>
            </w:pPr>
            <w:r w:rsidRPr="00E2799F">
              <w:rPr>
                <w:rFonts w:asciiTheme="minorHAnsi" w:hAnsiTheme="minorHAnsi" w:cstheme="minorHAnsi"/>
                <w:b/>
                <w:bCs/>
                <w:snapToGrid w:val="0"/>
                <w:sz w:val="20"/>
              </w:rPr>
              <w:t xml:space="preserve">Objednatel </w:t>
            </w:r>
            <w:r w:rsidRPr="00E2799F">
              <w:rPr>
                <w:rFonts w:asciiTheme="minorHAnsi" w:hAnsiTheme="minorHAnsi" w:cstheme="minorHAnsi"/>
                <w:snapToGrid w:val="0"/>
                <w:sz w:val="20"/>
              </w:rPr>
              <w:t>(název a sídlo)</w:t>
            </w:r>
          </w:p>
        </w:tc>
        <w:tc>
          <w:tcPr>
            <w:tcW w:w="475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067C4511" w14:textId="77777777" w:rsidR="00BB38EE" w:rsidRPr="00E2799F" w:rsidRDefault="00BB38EE" w:rsidP="003E224A">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BB38EE" w:rsidRPr="00E2799F" w14:paraId="43934AF0" w14:textId="77777777" w:rsidTr="003E224A">
        <w:trPr>
          <w:cantSplit/>
          <w:trHeight w:val="397"/>
        </w:trPr>
        <w:tc>
          <w:tcPr>
            <w:tcW w:w="4748" w:type="dxa"/>
            <w:tcBorders>
              <w:top w:val="single" w:sz="4" w:space="0" w:color="auto"/>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5A97B8A" w14:textId="77777777" w:rsidR="00BB38EE" w:rsidRPr="00E2799F" w:rsidRDefault="00BB38EE" w:rsidP="003E224A">
            <w:pPr>
              <w:rPr>
                <w:rFonts w:asciiTheme="minorHAnsi" w:hAnsiTheme="minorHAnsi" w:cstheme="minorHAnsi"/>
                <w:snapToGrid w:val="0"/>
                <w:sz w:val="20"/>
              </w:rPr>
            </w:pPr>
            <w:r w:rsidRPr="00E2799F">
              <w:rPr>
                <w:rFonts w:asciiTheme="minorHAnsi" w:hAnsiTheme="minorHAnsi" w:cstheme="minorHAnsi"/>
                <w:b/>
                <w:snapToGrid w:val="0"/>
                <w:sz w:val="20"/>
              </w:rPr>
              <w:t xml:space="preserve">Kontaktní osoba objednatele </w:t>
            </w:r>
            <w:r w:rsidRPr="00E2799F">
              <w:rPr>
                <w:rFonts w:asciiTheme="minorHAnsi" w:hAnsiTheme="minorHAnsi" w:cstheme="minorHAnsi"/>
                <w:snapToGrid w:val="0"/>
                <w:sz w:val="20"/>
              </w:rPr>
              <w:t xml:space="preserve">(jméno, email, telefon), </w:t>
            </w:r>
            <w:r w:rsidRPr="00E2799F">
              <w:rPr>
                <w:rFonts w:asciiTheme="minorHAnsi" w:hAnsiTheme="minorHAnsi" w:cstheme="minorHAnsi"/>
                <w:iCs/>
                <w:snapToGrid w:val="0"/>
                <w:sz w:val="20"/>
              </w:rPr>
              <w:t>u které bude možné poskytnutí významné zakázky ověřit</w:t>
            </w:r>
          </w:p>
        </w:tc>
        <w:tc>
          <w:tcPr>
            <w:tcW w:w="4759" w:type="dxa"/>
            <w:tcBorders>
              <w:top w:val="single" w:sz="4" w:space="0" w:color="auto"/>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tcPr>
          <w:p w14:paraId="51F51E2B" w14:textId="77777777" w:rsidR="00BB38EE" w:rsidRPr="00E2799F" w:rsidRDefault="00BB38EE" w:rsidP="003E224A">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BB38EE" w:rsidRPr="00E2799F" w14:paraId="544DE7D8" w14:textId="77777777" w:rsidTr="003E224A">
        <w:trPr>
          <w:cantSplit/>
          <w:trHeight w:val="397"/>
        </w:trPr>
        <w:tc>
          <w:tcPr>
            <w:tcW w:w="4748"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4AEA192" w14:textId="39A2C2FF" w:rsidR="00BB38EE" w:rsidRPr="00E2799F" w:rsidRDefault="00BB38EE" w:rsidP="003E224A">
            <w:pPr>
              <w:rPr>
                <w:rFonts w:asciiTheme="minorHAnsi" w:hAnsiTheme="minorHAnsi" w:cstheme="minorHAnsi"/>
                <w:b/>
                <w:bCs/>
                <w:snapToGrid w:val="0"/>
                <w:sz w:val="20"/>
              </w:rPr>
            </w:pPr>
            <w:r w:rsidRPr="00E2799F">
              <w:rPr>
                <w:rFonts w:asciiTheme="minorHAnsi" w:hAnsiTheme="minorHAnsi" w:cstheme="minorHAnsi"/>
                <w:b/>
                <w:snapToGrid w:val="0"/>
                <w:sz w:val="20"/>
              </w:rPr>
              <w:t xml:space="preserve">Jedná se o </w:t>
            </w:r>
            <w:r w:rsidRPr="00E2799F">
              <w:rPr>
                <w:rFonts w:asciiTheme="minorHAnsi" w:hAnsiTheme="minorHAnsi" w:cstheme="minorHAnsi"/>
                <w:b/>
                <w:bCs/>
                <w:snapToGrid w:val="0"/>
                <w:sz w:val="20"/>
              </w:rPr>
              <w:t>práce na účelové mapě povrchové situace</w:t>
            </w:r>
            <w:r>
              <w:rPr>
                <w:rFonts w:asciiTheme="minorHAnsi" w:hAnsiTheme="minorHAnsi" w:cstheme="minorHAnsi"/>
                <w:b/>
                <w:bCs/>
                <w:snapToGrid w:val="0"/>
                <w:sz w:val="20"/>
              </w:rPr>
              <w:t xml:space="preserve"> </w:t>
            </w:r>
            <w:r w:rsidRPr="00BB38EE">
              <w:rPr>
                <w:rFonts w:asciiTheme="minorHAnsi" w:hAnsiTheme="minorHAnsi" w:cstheme="minorHAnsi"/>
                <w:b/>
                <w:bCs/>
                <w:snapToGrid w:val="0"/>
                <w:sz w:val="20"/>
              </w:rPr>
              <w:t>nebo DSPSgE elektrického zařízení DS</w:t>
            </w:r>
            <w:r w:rsidRPr="00E2799F">
              <w:rPr>
                <w:rFonts w:asciiTheme="minorHAnsi" w:hAnsiTheme="minorHAnsi" w:cstheme="minorHAnsi"/>
                <w:b/>
                <w:bCs/>
                <w:snapToGrid w:val="0"/>
                <w:sz w:val="20"/>
              </w:rPr>
              <w:t xml:space="preserve"> </w:t>
            </w:r>
            <w:r w:rsidRPr="00E2799F">
              <w:rPr>
                <w:rFonts w:asciiTheme="minorHAnsi" w:hAnsiTheme="minorHAnsi" w:cstheme="minorHAnsi"/>
                <w:snapToGrid w:val="0"/>
                <w:sz w:val="20"/>
              </w:rPr>
              <w:t>(uveďte Ano/Ne)</w:t>
            </w:r>
          </w:p>
        </w:tc>
        <w:tc>
          <w:tcPr>
            <w:tcW w:w="4759"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tcPr>
          <w:p w14:paraId="3A792359" w14:textId="705394D1" w:rsidR="00BB38EE" w:rsidRPr="00E2799F" w:rsidRDefault="00BB38EE" w:rsidP="003E224A">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r w:rsidR="006B0BF7">
              <w:rPr>
                <w:rFonts w:asciiTheme="minorHAnsi" w:hAnsiTheme="minorHAnsi" w:cstheme="minorHAnsi"/>
                <w:sz w:val="20"/>
                <w:highlight w:val="yellow"/>
              </w:rPr>
              <w:t xml:space="preserve"> ANO / NE</w:t>
            </w:r>
            <w:r w:rsidRPr="00FE518E">
              <w:rPr>
                <w:rFonts w:asciiTheme="minorHAnsi" w:hAnsiTheme="minorHAnsi" w:cstheme="minorHAnsi"/>
                <w:sz w:val="20"/>
                <w:highlight w:val="yellow"/>
              </w:rPr>
              <w:t>)</w:t>
            </w:r>
          </w:p>
        </w:tc>
      </w:tr>
      <w:tr w:rsidR="00BB38EE" w:rsidRPr="00E2799F" w14:paraId="0F3FF14A" w14:textId="77777777" w:rsidTr="003E224A">
        <w:trPr>
          <w:cantSplit/>
          <w:trHeight w:val="397"/>
        </w:trPr>
        <w:tc>
          <w:tcPr>
            <w:tcW w:w="4748"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4BC4337E" w14:textId="77777777" w:rsidR="00BB38EE" w:rsidRPr="00E2799F" w:rsidRDefault="00BB38EE" w:rsidP="003E224A">
            <w:pPr>
              <w:rPr>
                <w:rFonts w:asciiTheme="minorHAnsi" w:hAnsiTheme="minorHAnsi" w:cstheme="minorHAnsi"/>
                <w:b/>
                <w:bCs/>
                <w:snapToGrid w:val="0"/>
                <w:sz w:val="20"/>
              </w:rPr>
            </w:pPr>
            <w:r w:rsidRPr="00E2799F">
              <w:rPr>
                <w:rFonts w:asciiTheme="minorHAnsi" w:hAnsiTheme="minorHAnsi" w:cstheme="minorHAnsi"/>
                <w:b/>
                <w:bCs/>
                <w:snapToGrid w:val="0"/>
                <w:sz w:val="20"/>
              </w:rPr>
              <w:t>Provozovatel distribuční soustavy</w:t>
            </w:r>
          </w:p>
        </w:tc>
        <w:tc>
          <w:tcPr>
            <w:tcW w:w="4759"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tcPr>
          <w:p w14:paraId="40F84370" w14:textId="77777777" w:rsidR="00BB38EE" w:rsidRPr="00E2799F" w:rsidRDefault="00BB38EE" w:rsidP="003E224A">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BB38EE" w:rsidRPr="00E2799F" w14:paraId="30D91CEF" w14:textId="77777777" w:rsidTr="003E224A">
        <w:trPr>
          <w:cantSplit/>
          <w:trHeight w:val="170"/>
        </w:trPr>
        <w:tc>
          <w:tcPr>
            <w:tcW w:w="4748"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23184FF1" w14:textId="77777777" w:rsidR="00BB38EE" w:rsidRPr="00E2799F" w:rsidRDefault="00BB38EE" w:rsidP="003E224A">
            <w:pPr>
              <w:rPr>
                <w:rFonts w:asciiTheme="minorHAnsi" w:hAnsiTheme="minorHAnsi" w:cstheme="minorHAnsi"/>
                <w:b/>
                <w:bCs/>
                <w:snapToGrid w:val="0"/>
                <w:sz w:val="20"/>
              </w:rPr>
            </w:pPr>
            <w:r w:rsidRPr="00E2799F">
              <w:rPr>
                <w:rFonts w:asciiTheme="minorHAnsi" w:hAnsiTheme="minorHAnsi" w:cstheme="minorHAnsi"/>
                <w:b/>
                <w:bCs/>
                <w:snapToGrid w:val="0"/>
                <w:sz w:val="20"/>
              </w:rPr>
              <w:t>Finanční objem zakázky</w:t>
            </w:r>
            <w:r w:rsidRPr="00E2799F">
              <w:rPr>
                <w:rFonts w:asciiTheme="minorHAnsi" w:hAnsiTheme="minorHAnsi" w:cstheme="minorHAnsi"/>
                <w:b/>
                <w:snapToGrid w:val="0"/>
                <w:sz w:val="20"/>
              </w:rPr>
              <w:t xml:space="preserve"> realizovaný dodavatelem</w:t>
            </w:r>
          </w:p>
        </w:tc>
        <w:tc>
          <w:tcPr>
            <w:tcW w:w="4759"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tcPr>
          <w:p w14:paraId="76BFA2E5" w14:textId="77777777" w:rsidR="00BB38EE" w:rsidRPr="00E2799F" w:rsidRDefault="00BB38EE" w:rsidP="003E224A">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BB38EE" w:rsidRPr="00E2799F" w14:paraId="54955938" w14:textId="77777777" w:rsidTr="003E224A">
        <w:trPr>
          <w:cantSplit/>
          <w:trHeight w:val="170"/>
        </w:trPr>
        <w:tc>
          <w:tcPr>
            <w:tcW w:w="4748"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1437CC7A" w14:textId="77777777" w:rsidR="00BB38EE" w:rsidRPr="00E2799F" w:rsidRDefault="00BB38EE" w:rsidP="003E224A">
            <w:pPr>
              <w:rPr>
                <w:rFonts w:asciiTheme="minorHAnsi" w:hAnsiTheme="minorHAnsi" w:cstheme="minorHAnsi"/>
                <w:snapToGrid w:val="0"/>
                <w:sz w:val="20"/>
                <w:highlight w:val="yellow"/>
              </w:rPr>
            </w:pPr>
            <w:r w:rsidRPr="00E2799F">
              <w:rPr>
                <w:rFonts w:asciiTheme="minorHAnsi" w:hAnsiTheme="minorHAnsi" w:cstheme="minorHAnsi"/>
                <w:b/>
                <w:bCs/>
                <w:snapToGrid w:val="0"/>
                <w:sz w:val="20"/>
              </w:rPr>
              <w:t xml:space="preserve">Doba realizace významné zakázky </w:t>
            </w:r>
            <w:r w:rsidRPr="00E2799F">
              <w:rPr>
                <w:rFonts w:asciiTheme="minorHAnsi" w:hAnsiTheme="minorHAnsi" w:cstheme="minorHAnsi"/>
                <w:snapToGrid w:val="0"/>
                <w:sz w:val="20"/>
              </w:rPr>
              <w:t>(mm.rrrr - mm.rrrr)</w:t>
            </w:r>
          </w:p>
        </w:tc>
        <w:tc>
          <w:tcPr>
            <w:tcW w:w="4759"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tcPr>
          <w:p w14:paraId="3BAC1B05" w14:textId="77777777" w:rsidR="00BB38EE" w:rsidRPr="00E2799F" w:rsidRDefault="00BB38EE" w:rsidP="003E224A">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tc>
      </w:tr>
      <w:tr w:rsidR="006B0BF7" w:rsidRPr="00E2799F" w14:paraId="7D49482D" w14:textId="77777777" w:rsidTr="00CD4D8A">
        <w:trPr>
          <w:cantSplit/>
          <w:trHeight w:val="170"/>
        </w:trPr>
        <w:tc>
          <w:tcPr>
            <w:tcW w:w="4748"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tcPr>
          <w:p w14:paraId="6C9A55DF" w14:textId="5583760F" w:rsidR="006B0BF7" w:rsidRPr="00E2799F" w:rsidRDefault="006B0BF7" w:rsidP="006B0BF7">
            <w:pPr>
              <w:rPr>
                <w:rFonts w:asciiTheme="minorHAnsi" w:hAnsiTheme="minorHAnsi" w:cstheme="minorHAnsi"/>
                <w:b/>
                <w:bCs/>
                <w:snapToGrid w:val="0"/>
                <w:sz w:val="20"/>
              </w:rPr>
            </w:pPr>
            <w:r>
              <w:rPr>
                <w:rFonts w:asciiTheme="minorHAnsi" w:hAnsiTheme="minorHAnsi" w:cstheme="minorHAnsi"/>
                <w:b/>
                <w:snapToGrid w:val="0"/>
                <w:sz w:val="20"/>
              </w:rPr>
              <w:t>Služba byla řádně dokončena a odevzdána objednateli</w:t>
            </w:r>
          </w:p>
        </w:tc>
        <w:tc>
          <w:tcPr>
            <w:tcW w:w="4759"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vAlign w:val="center"/>
          </w:tcPr>
          <w:p w14:paraId="77DD3BBA" w14:textId="12062E7D" w:rsidR="006B0BF7" w:rsidRPr="00E2799F" w:rsidRDefault="006B0BF7" w:rsidP="006B0BF7">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r>
              <w:rPr>
                <w:rFonts w:asciiTheme="minorHAnsi" w:hAnsiTheme="minorHAnsi" w:cstheme="minorHAnsi"/>
                <w:sz w:val="20"/>
                <w:highlight w:val="yellow"/>
              </w:rPr>
              <w:t xml:space="preserve"> odpověď ANO/NE</w:t>
            </w:r>
            <w:r w:rsidRPr="00FE518E">
              <w:rPr>
                <w:rFonts w:asciiTheme="minorHAnsi" w:hAnsiTheme="minorHAnsi" w:cstheme="minorHAnsi"/>
                <w:sz w:val="20"/>
                <w:highlight w:val="yellow"/>
              </w:rPr>
              <w:t>)</w:t>
            </w:r>
          </w:p>
        </w:tc>
      </w:tr>
      <w:tr w:rsidR="006B0BF7" w:rsidRPr="00E2799F" w14:paraId="6E289DF5" w14:textId="77777777" w:rsidTr="003E224A">
        <w:trPr>
          <w:cantSplit/>
          <w:trHeight w:val="170"/>
        </w:trPr>
        <w:tc>
          <w:tcPr>
            <w:tcW w:w="4748" w:type="dxa"/>
            <w:tcBorders>
              <w:top w:val="nil"/>
              <w:left w:val="single" w:sz="8" w:space="0" w:color="auto"/>
              <w:bottom w:val="single" w:sz="8" w:space="0" w:color="auto"/>
              <w:right w:val="single" w:sz="8" w:space="0" w:color="auto"/>
            </w:tcBorders>
            <w:shd w:val="clear" w:color="auto" w:fill="FFFFFF" w:themeFill="background1"/>
            <w:tcMar>
              <w:top w:w="0" w:type="dxa"/>
              <w:left w:w="70" w:type="dxa"/>
              <w:bottom w:w="0" w:type="dxa"/>
              <w:right w:w="70" w:type="dxa"/>
            </w:tcMar>
            <w:vAlign w:val="center"/>
            <w:hideMark/>
          </w:tcPr>
          <w:p w14:paraId="008CA159" w14:textId="77777777" w:rsidR="006B0BF7" w:rsidRPr="00E2799F" w:rsidRDefault="006B0BF7" w:rsidP="006B0BF7">
            <w:pPr>
              <w:rPr>
                <w:rFonts w:asciiTheme="minorHAnsi" w:hAnsiTheme="minorHAnsi" w:cstheme="minorHAnsi"/>
                <w:snapToGrid w:val="0"/>
                <w:sz w:val="20"/>
                <w:highlight w:val="yellow"/>
              </w:rPr>
            </w:pPr>
            <w:r w:rsidRPr="00E2799F">
              <w:rPr>
                <w:rFonts w:asciiTheme="minorHAnsi" w:hAnsiTheme="minorHAnsi" w:cstheme="minorHAnsi"/>
                <w:b/>
                <w:bCs/>
                <w:snapToGrid w:val="0"/>
                <w:sz w:val="20"/>
              </w:rPr>
              <w:t>Stručný popis zakázky</w:t>
            </w:r>
            <w:r w:rsidRPr="00E2799F">
              <w:rPr>
                <w:rFonts w:asciiTheme="minorHAnsi" w:hAnsiTheme="minorHAnsi" w:cstheme="minorHAnsi"/>
                <w:snapToGrid w:val="0"/>
                <w:sz w:val="20"/>
              </w:rPr>
              <w:t xml:space="preserve"> - zejména údaje prokazující splnění vymezeného parametru: zaměřovaná délka (m) v rámci PZS nebo DSPSgE elektrického zařízení DS</w:t>
            </w:r>
          </w:p>
        </w:tc>
        <w:tc>
          <w:tcPr>
            <w:tcW w:w="4759" w:type="dxa"/>
            <w:tcBorders>
              <w:top w:val="nil"/>
              <w:left w:val="nil"/>
              <w:bottom w:val="single" w:sz="8" w:space="0" w:color="auto"/>
              <w:right w:val="single" w:sz="8" w:space="0" w:color="auto"/>
            </w:tcBorders>
            <w:shd w:val="clear" w:color="auto" w:fill="FFFFFF" w:themeFill="background1"/>
            <w:tcMar>
              <w:top w:w="0" w:type="dxa"/>
              <w:left w:w="70" w:type="dxa"/>
              <w:bottom w:w="0" w:type="dxa"/>
              <w:right w:w="70" w:type="dxa"/>
            </w:tcMar>
          </w:tcPr>
          <w:p w14:paraId="2E168B4E" w14:textId="77777777" w:rsidR="006B0BF7" w:rsidRPr="00E2799F" w:rsidRDefault="006B0BF7" w:rsidP="006B0BF7">
            <w:pPr>
              <w:rPr>
                <w:rFonts w:asciiTheme="minorHAnsi" w:hAnsiTheme="minorHAnsi" w:cstheme="minorHAnsi"/>
                <w:snapToGrid w:val="0"/>
                <w:sz w:val="20"/>
              </w:rPr>
            </w:pPr>
          </w:p>
          <w:p w14:paraId="31EAFD1D" w14:textId="77777777" w:rsidR="006B0BF7" w:rsidRPr="00E2799F" w:rsidRDefault="006B0BF7" w:rsidP="006B0BF7">
            <w:pPr>
              <w:rPr>
                <w:rFonts w:asciiTheme="minorHAnsi" w:hAnsiTheme="minorHAnsi" w:cstheme="minorHAnsi"/>
                <w:snapToGrid w:val="0"/>
                <w:sz w:val="20"/>
              </w:rPr>
            </w:pPr>
            <w:r w:rsidRPr="00FE518E">
              <w:rPr>
                <w:rFonts w:asciiTheme="minorHAnsi" w:hAnsiTheme="minorHAnsi" w:cstheme="minorHAnsi"/>
                <w:sz w:val="20"/>
                <w:highlight w:val="yellow"/>
              </w:rPr>
              <w:t>(doplní účastník)</w:t>
            </w:r>
          </w:p>
          <w:p w14:paraId="1EFD1558" w14:textId="77777777" w:rsidR="006B0BF7" w:rsidRPr="00E2799F" w:rsidRDefault="006B0BF7" w:rsidP="006B0BF7">
            <w:pPr>
              <w:rPr>
                <w:rFonts w:asciiTheme="minorHAnsi" w:hAnsiTheme="minorHAnsi" w:cstheme="minorHAnsi"/>
                <w:snapToGrid w:val="0"/>
                <w:sz w:val="20"/>
              </w:rPr>
            </w:pPr>
          </w:p>
        </w:tc>
      </w:tr>
    </w:tbl>
    <w:p w14:paraId="1C55137E" w14:textId="06D98565" w:rsidR="00BB38EE" w:rsidRDefault="00BB38EE" w:rsidP="00E2799F">
      <w:pPr>
        <w:rPr>
          <w:rFonts w:asciiTheme="minorHAnsi" w:hAnsiTheme="minorHAnsi" w:cstheme="minorHAnsi"/>
          <w:snapToGrid w:val="0"/>
          <w:sz w:val="20"/>
        </w:rPr>
      </w:pP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4748"/>
        <w:gridCol w:w="4759"/>
      </w:tblGrid>
      <w:tr w:rsidR="00BB38EE" w:rsidRPr="00E2799F" w14:paraId="6C58B53F" w14:textId="77777777" w:rsidTr="003E224A">
        <w:trPr>
          <w:cantSplit/>
          <w:trHeight w:val="844"/>
        </w:trPr>
        <w:tc>
          <w:tcPr>
            <w:tcW w:w="4748" w:type="dxa"/>
            <w:shd w:val="clear" w:color="auto" w:fill="FFFFFF" w:themeFill="background1"/>
            <w:vAlign w:val="center"/>
            <w:hideMark/>
          </w:tcPr>
          <w:p w14:paraId="1C3642CF" w14:textId="59FD786A" w:rsidR="00BB38EE" w:rsidRPr="00E2799F" w:rsidRDefault="00BB38EE" w:rsidP="003E224A">
            <w:pPr>
              <w:rPr>
                <w:rFonts w:asciiTheme="minorHAnsi" w:hAnsiTheme="minorHAnsi" w:cstheme="minorHAnsi"/>
                <w:b/>
                <w:snapToGrid w:val="0"/>
                <w:sz w:val="20"/>
              </w:rPr>
            </w:pPr>
            <w:r w:rsidRPr="00E2799F">
              <w:rPr>
                <w:rFonts w:asciiTheme="minorHAnsi" w:hAnsiTheme="minorHAnsi" w:cstheme="minorHAnsi"/>
                <w:b/>
                <w:snapToGrid w:val="0"/>
                <w:sz w:val="20"/>
              </w:rPr>
              <w:t xml:space="preserve">Celkový počet a </w:t>
            </w:r>
            <w:r w:rsidRPr="00E2799F">
              <w:rPr>
                <w:rFonts w:asciiTheme="minorHAnsi" w:hAnsiTheme="minorHAnsi" w:cstheme="minorHAnsi"/>
                <w:b/>
                <w:bCs/>
                <w:snapToGrid w:val="0"/>
                <w:sz w:val="20"/>
              </w:rPr>
              <w:t>finanční objem zakázek</w:t>
            </w:r>
            <w:r w:rsidRPr="00E2799F">
              <w:rPr>
                <w:rFonts w:asciiTheme="minorHAnsi" w:hAnsiTheme="minorHAnsi" w:cstheme="minorHAnsi"/>
                <w:b/>
                <w:snapToGrid w:val="0"/>
                <w:sz w:val="20"/>
              </w:rPr>
              <w:t xml:space="preserve"> provedených Dodavatelem </w:t>
            </w:r>
            <w:r w:rsidR="00FC5FF3">
              <w:rPr>
                <w:rFonts w:asciiTheme="minorHAnsi" w:hAnsiTheme="minorHAnsi" w:cstheme="minorHAnsi"/>
                <w:b/>
                <w:snapToGrid w:val="0"/>
                <w:sz w:val="20"/>
              </w:rPr>
              <w:t xml:space="preserve">dle odst. c) </w:t>
            </w:r>
            <w:r w:rsidR="00FC5FF3" w:rsidRPr="00E2799F">
              <w:rPr>
                <w:rFonts w:asciiTheme="minorHAnsi" w:hAnsiTheme="minorHAnsi" w:cstheme="minorHAnsi"/>
                <w:b/>
                <w:snapToGrid w:val="0"/>
                <w:sz w:val="20"/>
              </w:rPr>
              <w:t>(</w:t>
            </w:r>
            <w:r w:rsidRPr="00E2799F">
              <w:rPr>
                <w:rFonts w:asciiTheme="minorHAnsi" w:hAnsiTheme="minorHAnsi" w:cstheme="minorHAnsi"/>
                <w:b/>
                <w:snapToGrid w:val="0"/>
                <w:sz w:val="20"/>
              </w:rPr>
              <w:t xml:space="preserve">v Kč bez DPH) </w:t>
            </w:r>
          </w:p>
        </w:tc>
        <w:tc>
          <w:tcPr>
            <w:tcW w:w="4759" w:type="dxa"/>
            <w:shd w:val="clear" w:color="auto" w:fill="FFFFFF" w:themeFill="background1"/>
            <w:vAlign w:val="center"/>
            <w:hideMark/>
          </w:tcPr>
          <w:p w14:paraId="68ADBDD6" w14:textId="77777777" w:rsidR="00BB38EE" w:rsidRPr="00E2799F" w:rsidRDefault="00BB38EE" w:rsidP="003E224A">
            <w:pPr>
              <w:rPr>
                <w:rFonts w:asciiTheme="minorHAnsi" w:hAnsiTheme="minorHAnsi" w:cstheme="minorHAnsi"/>
                <w:b/>
                <w:bCs/>
                <w:snapToGrid w:val="0"/>
                <w:sz w:val="20"/>
              </w:rPr>
            </w:pPr>
            <w:r w:rsidRPr="00FE518E">
              <w:rPr>
                <w:rFonts w:asciiTheme="minorHAnsi" w:hAnsiTheme="minorHAnsi" w:cstheme="minorHAnsi"/>
                <w:sz w:val="20"/>
                <w:highlight w:val="yellow"/>
              </w:rPr>
              <w:t>(doplní účastník)</w:t>
            </w:r>
          </w:p>
        </w:tc>
      </w:tr>
    </w:tbl>
    <w:p w14:paraId="61DF2524" w14:textId="77777777" w:rsidR="00BB38EE" w:rsidRPr="00E2799F" w:rsidRDefault="00BB38EE" w:rsidP="00E2799F">
      <w:pPr>
        <w:rPr>
          <w:rFonts w:asciiTheme="minorHAnsi" w:hAnsiTheme="minorHAnsi" w:cstheme="minorHAnsi"/>
          <w:snapToGrid w:val="0"/>
          <w:sz w:val="20"/>
        </w:rPr>
      </w:pPr>
    </w:p>
    <w:p w14:paraId="34B73C94" w14:textId="77777777" w:rsidR="00E2799F" w:rsidRPr="00E2799F" w:rsidRDefault="00E2799F" w:rsidP="00E2799F">
      <w:pPr>
        <w:keepNext/>
        <w:rPr>
          <w:rFonts w:asciiTheme="minorHAnsi" w:hAnsiTheme="minorHAnsi" w:cstheme="minorHAnsi"/>
          <w:snapToGrid w:val="0"/>
          <w:sz w:val="20"/>
        </w:rPr>
      </w:pPr>
      <w:r w:rsidRPr="00E2799F">
        <w:rPr>
          <w:rFonts w:asciiTheme="minorHAnsi" w:hAnsiTheme="minorHAnsi" w:cstheme="minorHAnsi"/>
          <w:snapToGrid w:val="0"/>
          <w:sz w:val="20"/>
        </w:rPr>
        <w:t>Poznámka:</w:t>
      </w:r>
    </w:p>
    <w:p w14:paraId="749BC704" w14:textId="26659358" w:rsidR="00E2799F" w:rsidRPr="00E2799F" w:rsidRDefault="00E2799F" w:rsidP="00E2799F">
      <w:pPr>
        <w:widowControl w:val="0"/>
        <w:numPr>
          <w:ilvl w:val="0"/>
          <w:numId w:val="9"/>
        </w:numPr>
        <w:spacing w:before="120" w:line="300" w:lineRule="auto"/>
        <w:rPr>
          <w:rFonts w:asciiTheme="minorHAnsi" w:hAnsiTheme="minorHAnsi" w:cstheme="minorHAnsi"/>
          <w:snapToGrid w:val="0"/>
          <w:sz w:val="20"/>
        </w:rPr>
      </w:pPr>
      <w:r w:rsidRPr="00E2799F">
        <w:rPr>
          <w:rFonts w:asciiTheme="minorHAnsi" w:hAnsiTheme="minorHAnsi" w:cstheme="minorHAnsi"/>
          <w:snapToGrid w:val="0"/>
          <w:sz w:val="20"/>
        </w:rPr>
        <w:t>Ke každé definované významn</w:t>
      </w:r>
      <w:r w:rsidR="006B0BF7">
        <w:rPr>
          <w:rFonts w:asciiTheme="minorHAnsi" w:hAnsiTheme="minorHAnsi" w:cstheme="minorHAnsi"/>
          <w:snapToGrid w:val="0"/>
          <w:sz w:val="20"/>
        </w:rPr>
        <w:t>é</w:t>
      </w:r>
      <w:r w:rsidRPr="00E2799F">
        <w:rPr>
          <w:rFonts w:asciiTheme="minorHAnsi" w:hAnsiTheme="minorHAnsi" w:cstheme="minorHAnsi"/>
          <w:snapToGrid w:val="0"/>
          <w:sz w:val="20"/>
        </w:rPr>
        <w:t xml:space="preserve"> </w:t>
      </w:r>
      <w:r w:rsidR="006B0BF7">
        <w:rPr>
          <w:rFonts w:asciiTheme="minorHAnsi" w:hAnsiTheme="minorHAnsi" w:cstheme="minorHAnsi"/>
          <w:snapToGrid w:val="0"/>
          <w:sz w:val="20"/>
        </w:rPr>
        <w:t>službě</w:t>
      </w:r>
      <w:r w:rsidR="006B0BF7" w:rsidRPr="00E2799F">
        <w:rPr>
          <w:rFonts w:asciiTheme="minorHAnsi" w:hAnsiTheme="minorHAnsi" w:cstheme="minorHAnsi"/>
          <w:snapToGrid w:val="0"/>
          <w:sz w:val="20"/>
        </w:rPr>
        <w:t xml:space="preserve"> </w:t>
      </w:r>
      <w:r w:rsidRPr="00E2799F">
        <w:rPr>
          <w:rFonts w:asciiTheme="minorHAnsi" w:hAnsiTheme="minorHAnsi" w:cstheme="minorHAnsi"/>
          <w:snapToGrid w:val="0"/>
          <w:sz w:val="20"/>
        </w:rPr>
        <w:t>musí dodavatel přiložit i osvědčení, případn</w:t>
      </w:r>
      <w:r w:rsidR="00DA5931">
        <w:rPr>
          <w:rFonts w:asciiTheme="minorHAnsi" w:hAnsiTheme="minorHAnsi" w:cstheme="minorHAnsi"/>
          <w:snapToGrid w:val="0"/>
          <w:sz w:val="20"/>
        </w:rPr>
        <w:t>ě jiné doklady dle specifikace uvedené v dokumentaci Systému kvalifikace.</w:t>
      </w:r>
    </w:p>
    <w:p w14:paraId="172EC8B6" w14:textId="21D26067" w:rsidR="00E2799F" w:rsidRPr="00E2799F" w:rsidRDefault="00E2799F" w:rsidP="00E2799F">
      <w:pPr>
        <w:widowControl w:val="0"/>
        <w:numPr>
          <w:ilvl w:val="0"/>
          <w:numId w:val="9"/>
        </w:numPr>
        <w:spacing w:before="120" w:line="300" w:lineRule="auto"/>
        <w:rPr>
          <w:rFonts w:asciiTheme="minorHAnsi" w:hAnsiTheme="minorHAnsi" w:cstheme="minorHAnsi"/>
          <w:snapToGrid w:val="0"/>
          <w:sz w:val="20"/>
        </w:rPr>
      </w:pPr>
      <w:r w:rsidRPr="00E2799F">
        <w:rPr>
          <w:rFonts w:asciiTheme="minorHAnsi" w:hAnsiTheme="minorHAnsi" w:cstheme="minorHAnsi"/>
          <w:snapToGrid w:val="0"/>
          <w:sz w:val="20"/>
        </w:rPr>
        <w:t xml:space="preserve">Pokud dodavatelé v případě společné nabídky prokazují splnění této části kvalifikace společně, předloží tento formulář pro každou významnou </w:t>
      </w:r>
      <w:r w:rsidR="006B0BF7">
        <w:rPr>
          <w:rFonts w:asciiTheme="minorHAnsi" w:hAnsiTheme="minorHAnsi" w:cstheme="minorHAnsi"/>
          <w:snapToGrid w:val="0"/>
          <w:sz w:val="20"/>
        </w:rPr>
        <w:t>službu</w:t>
      </w:r>
      <w:r w:rsidR="006B0BF7" w:rsidRPr="00E2799F">
        <w:rPr>
          <w:rFonts w:asciiTheme="minorHAnsi" w:hAnsiTheme="minorHAnsi" w:cstheme="minorHAnsi"/>
          <w:snapToGrid w:val="0"/>
          <w:sz w:val="20"/>
        </w:rPr>
        <w:t xml:space="preserve"> </w:t>
      </w:r>
      <w:r w:rsidRPr="00E2799F">
        <w:rPr>
          <w:rFonts w:asciiTheme="minorHAnsi" w:hAnsiTheme="minorHAnsi" w:cstheme="minorHAnsi"/>
          <w:snapToGrid w:val="0"/>
          <w:sz w:val="20"/>
        </w:rPr>
        <w:t>bez ohledu na to, který dodavatel se na splnění této části kvalifikace podílí</w:t>
      </w:r>
      <w:r w:rsidR="00DA5931">
        <w:rPr>
          <w:rFonts w:asciiTheme="minorHAnsi" w:hAnsiTheme="minorHAnsi" w:cstheme="minorHAnsi"/>
          <w:snapToGrid w:val="0"/>
          <w:sz w:val="20"/>
        </w:rPr>
        <w:t>.</w:t>
      </w:r>
    </w:p>
    <w:p w14:paraId="78D6A317" w14:textId="1EC90332" w:rsidR="00E2799F" w:rsidRDefault="00E2799F" w:rsidP="00E2799F">
      <w:pPr>
        <w:widowControl w:val="0"/>
        <w:numPr>
          <w:ilvl w:val="0"/>
          <w:numId w:val="9"/>
        </w:numPr>
        <w:spacing w:before="120" w:line="300" w:lineRule="auto"/>
        <w:rPr>
          <w:rFonts w:asciiTheme="minorHAnsi" w:hAnsiTheme="minorHAnsi" w:cstheme="minorHAnsi"/>
          <w:snapToGrid w:val="0"/>
          <w:sz w:val="20"/>
        </w:rPr>
      </w:pPr>
      <w:r w:rsidRPr="00E2799F">
        <w:rPr>
          <w:rFonts w:asciiTheme="minorHAnsi" w:hAnsiTheme="minorHAnsi" w:cstheme="minorHAnsi"/>
          <w:snapToGrid w:val="0"/>
          <w:sz w:val="20"/>
        </w:rPr>
        <w:lastRenderedPageBreak/>
        <w:t xml:space="preserve">Dodavatel vyplní v případě použití tohoto vzorového seznamu samostatnou tabulku pro každou významnou </w:t>
      </w:r>
      <w:r w:rsidR="006B0BF7">
        <w:rPr>
          <w:rFonts w:asciiTheme="minorHAnsi" w:hAnsiTheme="minorHAnsi" w:cstheme="minorHAnsi"/>
          <w:snapToGrid w:val="0"/>
          <w:sz w:val="20"/>
        </w:rPr>
        <w:t>službu</w:t>
      </w:r>
      <w:r w:rsidR="006B0BF7" w:rsidRPr="00E2799F">
        <w:rPr>
          <w:rFonts w:asciiTheme="minorHAnsi" w:hAnsiTheme="minorHAnsi" w:cstheme="minorHAnsi"/>
          <w:snapToGrid w:val="0"/>
          <w:sz w:val="20"/>
        </w:rPr>
        <w:t xml:space="preserve"> </w:t>
      </w:r>
      <w:r w:rsidRPr="00E2799F">
        <w:rPr>
          <w:rFonts w:asciiTheme="minorHAnsi" w:hAnsiTheme="minorHAnsi" w:cstheme="minorHAnsi"/>
          <w:snapToGrid w:val="0"/>
          <w:sz w:val="20"/>
        </w:rPr>
        <w:t>v dané kategorii.</w:t>
      </w:r>
    </w:p>
    <w:p w14:paraId="5D3B934D" w14:textId="77777777" w:rsidR="005A3C94" w:rsidRPr="00E2799F" w:rsidRDefault="005A3C94" w:rsidP="005A3C94">
      <w:pPr>
        <w:pStyle w:val="text"/>
        <w:widowControl/>
        <w:spacing w:before="0" w:line="240" w:lineRule="auto"/>
        <w:rPr>
          <w:rFonts w:asciiTheme="minorHAnsi" w:hAnsiTheme="minorHAnsi" w:cstheme="minorHAnsi"/>
          <w:sz w:val="20"/>
          <w:szCs w:val="20"/>
        </w:rPr>
      </w:pPr>
    </w:p>
    <w:p w14:paraId="518EEB2E" w14:textId="64013305" w:rsidR="00FC6A8B" w:rsidRDefault="00FC6A8B" w:rsidP="00FC6A8B">
      <w:pPr>
        <w:rPr>
          <w:rFonts w:asciiTheme="minorHAnsi" w:hAnsiTheme="minorHAnsi" w:cstheme="minorHAnsi"/>
          <w:sz w:val="20"/>
        </w:rPr>
      </w:pPr>
    </w:p>
    <w:p w14:paraId="1D0F2CF2" w14:textId="77777777" w:rsidR="007B6FD7" w:rsidRPr="00E2799F" w:rsidRDefault="007B6FD7" w:rsidP="00FC6A8B">
      <w:pPr>
        <w:rPr>
          <w:rFonts w:asciiTheme="minorHAnsi" w:hAnsiTheme="minorHAnsi" w:cstheme="minorHAnsi"/>
          <w:sz w:val="20"/>
        </w:rPr>
      </w:pPr>
    </w:p>
    <w:p w14:paraId="72E1275D" w14:textId="77777777" w:rsidR="003416AF" w:rsidRPr="003416AF" w:rsidRDefault="00FC6A8B" w:rsidP="00FC6A8B">
      <w:pPr>
        <w:rPr>
          <w:rFonts w:asciiTheme="minorHAnsi" w:hAnsiTheme="minorHAnsi" w:cstheme="minorHAnsi"/>
          <w:sz w:val="20"/>
          <w:szCs w:val="18"/>
        </w:rPr>
      </w:pPr>
      <w:r>
        <w:rPr>
          <w:rFonts w:asciiTheme="minorHAnsi" w:hAnsiTheme="minorHAnsi" w:cstheme="minorHAnsi"/>
          <w:sz w:val="20"/>
          <w:szCs w:val="18"/>
        </w:rPr>
        <w:t>Datum: _______________________</w:t>
      </w:r>
    </w:p>
    <w:sectPr w:rsidR="003416AF" w:rsidRPr="003416AF" w:rsidSect="00E2799F">
      <w:headerReference w:type="default" r:id="rId7"/>
      <w:type w:val="nextColumn"/>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EF95F" w14:textId="77777777" w:rsidR="005B6483" w:rsidRDefault="005B6483" w:rsidP="005A3C94">
      <w:r>
        <w:separator/>
      </w:r>
    </w:p>
  </w:endnote>
  <w:endnote w:type="continuationSeparator" w:id="0">
    <w:p w14:paraId="6A238F2D" w14:textId="77777777" w:rsidR="005B6483" w:rsidRDefault="005B6483" w:rsidP="005A3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70FFF" w14:textId="77777777" w:rsidR="005B6483" w:rsidRDefault="005B6483" w:rsidP="005A3C94">
      <w:r>
        <w:separator/>
      </w:r>
    </w:p>
  </w:footnote>
  <w:footnote w:type="continuationSeparator" w:id="0">
    <w:p w14:paraId="6B4FC7C0" w14:textId="77777777" w:rsidR="005B6483" w:rsidRDefault="005B6483" w:rsidP="005A3C94">
      <w:r>
        <w:continuationSeparator/>
      </w:r>
    </w:p>
  </w:footnote>
  <w:footnote w:id="1">
    <w:p w14:paraId="09B5533F" w14:textId="77777777" w:rsidR="0080021E" w:rsidRPr="005F06EF" w:rsidRDefault="0080021E" w:rsidP="0080021E">
      <w:pPr>
        <w:pStyle w:val="Textpoznpodarou"/>
        <w:rPr>
          <w:rFonts w:asciiTheme="minorHAnsi" w:hAnsiTheme="minorHAnsi" w:cstheme="minorHAnsi"/>
          <w:sz w:val="16"/>
          <w:szCs w:val="16"/>
        </w:rPr>
      </w:pPr>
      <w:r w:rsidRPr="00187496">
        <w:rPr>
          <w:rStyle w:val="Znakapoznpodarou"/>
          <w:rFonts w:ascii="Arial Narrow" w:hAnsi="Arial Narrow" w:cs="Arial"/>
          <w:sz w:val="16"/>
          <w:szCs w:val="16"/>
        </w:rPr>
        <w:footnoteRef/>
      </w:r>
      <w:r w:rsidRPr="00187496">
        <w:rPr>
          <w:rFonts w:ascii="Arial Narrow" w:hAnsi="Arial Narrow" w:cs="Arial"/>
          <w:sz w:val="16"/>
          <w:szCs w:val="16"/>
        </w:rPr>
        <w:t xml:space="preserve"> </w:t>
      </w:r>
      <w:r w:rsidRPr="005F06EF">
        <w:rPr>
          <w:rFonts w:asciiTheme="minorHAnsi" w:hAnsiTheme="minorHAnsi" w:cstheme="minorHAnsi"/>
          <w:sz w:val="16"/>
          <w:szCs w:val="16"/>
        </w:rPr>
        <w:t xml:space="preserve">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CD405" w14:textId="01FC7401" w:rsidR="00D60841" w:rsidRPr="006B355B" w:rsidRDefault="00BF136E" w:rsidP="00D60841">
    <w:pPr>
      <w:pStyle w:val="Zhlav"/>
      <w:jc w:val="right"/>
      <w:rPr>
        <w:rFonts w:asciiTheme="minorHAnsi" w:hAnsiTheme="minorHAnsi" w:cstheme="minorHAnsi"/>
        <w:sz w:val="22"/>
        <w:szCs w:val="22"/>
      </w:rPr>
    </w:pPr>
    <w:r w:rsidRPr="006B355B">
      <w:rPr>
        <w:rFonts w:asciiTheme="minorHAnsi" w:hAnsiTheme="minorHAnsi" w:cstheme="minorHAnsi"/>
        <w:sz w:val="22"/>
        <w:szCs w:val="22"/>
      </w:rPr>
      <w:t>Příloha 4 Významné</w:t>
    </w:r>
    <w:r w:rsidR="006B355B" w:rsidRPr="006B355B">
      <w:rPr>
        <w:rFonts w:asciiTheme="minorHAnsi" w:hAnsiTheme="minorHAnsi" w:cstheme="minorHAnsi"/>
        <w:sz w:val="22"/>
        <w:szCs w:val="22"/>
      </w:rPr>
      <w:t xml:space="preserve"> služby</w:t>
    </w:r>
    <w:r w:rsidRPr="006B355B">
      <w:rPr>
        <w:rFonts w:asciiTheme="minorHAnsi" w:hAnsiTheme="minorHAnsi" w:cstheme="minorHAnsi"/>
        <w:sz w:val="22"/>
        <w:szCs w:val="22"/>
      </w:rPr>
      <w:t>, reference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A65F9"/>
    <w:multiLevelType w:val="hybridMultilevel"/>
    <w:tmpl w:val="4104AD3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8D055B"/>
    <w:multiLevelType w:val="hybridMultilevel"/>
    <w:tmpl w:val="053AD86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13653911"/>
    <w:multiLevelType w:val="hybridMultilevel"/>
    <w:tmpl w:val="15EA2414"/>
    <w:lvl w:ilvl="0" w:tplc="04050011">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 w15:restartNumberingAfterBreak="0">
    <w:nsid w:val="1D3E0353"/>
    <w:multiLevelType w:val="hybridMultilevel"/>
    <w:tmpl w:val="90F2F64E"/>
    <w:lvl w:ilvl="0" w:tplc="0430F35A">
      <w:start w:val="130"/>
      <w:numFmt w:val="bullet"/>
      <w:lvlText w:val="-"/>
      <w:lvlJc w:val="left"/>
      <w:pPr>
        <w:ind w:left="720" w:hanging="360"/>
      </w:pPr>
      <w:rPr>
        <w:rFonts w:ascii="Calibri" w:eastAsia="Calibri" w:hAnsi="Calibri" w:cs="Calibri" w:hint="default"/>
      </w:rPr>
    </w:lvl>
    <w:lvl w:ilvl="1" w:tplc="0405000F">
      <w:start w:val="1"/>
      <w:numFmt w:val="decimal"/>
      <w:lvlText w:val="%2."/>
      <w:lvlJc w:val="left"/>
      <w:pPr>
        <w:ind w:left="1440" w:hanging="360"/>
      </w:p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1EC35E2D"/>
    <w:multiLevelType w:val="hybridMultilevel"/>
    <w:tmpl w:val="3EC204B6"/>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F9B3432"/>
    <w:multiLevelType w:val="hybridMultilevel"/>
    <w:tmpl w:val="4A3A02B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EA663C8"/>
    <w:multiLevelType w:val="hybridMultilevel"/>
    <w:tmpl w:val="5BA08506"/>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406473E8"/>
    <w:multiLevelType w:val="hybridMultilevel"/>
    <w:tmpl w:val="931C32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87F6AD5"/>
    <w:multiLevelType w:val="hybridMultilevel"/>
    <w:tmpl w:val="FCF01E38"/>
    <w:lvl w:ilvl="0" w:tplc="3D8C83F0">
      <w:start w:val="1"/>
      <w:numFmt w:val="upperLetter"/>
      <w:lvlText w:val="%1."/>
      <w:lvlJc w:val="left"/>
      <w:pPr>
        <w:ind w:left="1074" w:hanging="360"/>
      </w:pPr>
      <w:rPr>
        <w:rFonts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9" w15:restartNumberingAfterBreak="0">
    <w:nsid w:val="4A8C1959"/>
    <w:multiLevelType w:val="hybridMultilevel"/>
    <w:tmpl w:val="51DA9464"/>
    <w:lvl w:ilvl="0" w:tplc="FFFFFFFF">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D0E4CF1"/>
    <w:multiLevelType w:val="hybridMultilevel"/>
    <w:tmpl w:val="E586FE58"/>
    <w:lvl w:ilvl="0" w:tplc="81786FD8">
      <w:start w:val="2"/>
      <w:numFmt w:val="bullet"/>
      <w:lvlText w:val="-"/>
      <w:lvlJc w:val="left"/>
      <w:pPr>
        <w:ind w:left="1400" w:hanging="360"/>
      </w:pPr>
      <w:rPr>
        <w:rFonts w:ascii="Calibri" w:eastAsiaTheme="minorHAnsi" w:hAnsi="Calibri" w:cs="Calibri"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11" w15:restartNumberingAfterBreak="0">
    <w:nsid w:val="50C719F7"/>
    <w:multiLevelType w:val="hybridMultilevel"/>
    <w:tmpl w:val="90D003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BC96563"/>
    <w:multiLevelType w:val="hybridMultilevel"/>
    <w:tmpl w:val="3F38C9CE"/>
    <w:lvl w:ilvl="0" w:tplc="C66828EC">
      <w:numFmt w:val="bullet"/>
      <w:lvlText w:val=""/>
      <w:lvlJc w:val="left"/>
      <w:pPr>
        <w:ind w:left="1761" w:hanging="360"/>
      </w:pPr>
      <w:rPr>
        <w:rFonts w:ascii="Symbol" w:eastAsiaTheme="minorHAnsi" w:hAnsi="Symbol" w:cstheme="minorBidi" w:hint="default"/>
      </w:rPr>
    </w:lvl>
    <w:lvl w:ilvl="1" w:tplc="04050003">
      <w:start w:val="1"/>
      <w:numFmt w:val="bullet"/>
      <w:lvlText w:val="o"/>
      <w:lvlJc w:val="left"/>
      <w:pPr>
        <w:ind w:left="2481" w:hanging="360"/>
      </w:pPr>
      <w:rPr>
        <w:rFonts w:ascii="Courier New" w:hAnsi="Courier New" w:cs="Courier New" w:hint="default"/>
      </w:rPr>
    </w:lvl>
    <w:lvl w:ilvl="2" w:tplc="04050005">
      <w:start w:val="1"/>
      <w:numFmt w:val="bullet"/>
      <w:lvlText w:val=""/>
      <w:lvlJc w:val="left"/>
      <w:pPr>
        <w:ind w:left="3201" w:hanging="360"/>
      </w:pPr>
      <w:rPr>
        <w:rFonts w:ascii="Wingdings" w:hAnsi="Wingdings" w:hint="default"/>
      </w:rPr>
    </w:lvl>
    <w:lvl w:ilvl="3" w:tplc="04050001">
      <w:start w:val="1"/>
      <w:numFmt w:val="bullet"/>
      <w:lvlText w:val=""/>
      <w:lvlJc w:val="left"/>
      <w:pPr>
        <w:ind w:left="3921" w:hanging="360"/>
      </w:pPr>
      <w:rPr>
        <w:rFonts w:ascii="Symbol" w:hAnsi="Symbol" w:hint="default"/>
      </w:rPr>
    </w:lvl>
    <w:lvl w:ilvl="4" w:tplc="04050003">
      <w:start w:val="1"/>
      <w:numFmt w:val="bullet"/>
      <w:lvlText w:val="o"/>
      <w:lvlJc w:val="left"/>
      <w:pPr>
        <w:ind w:left="4641" w:hanging="360"/>
      </w:pPr>
      <w:rPr>
        <w:rFonts w:ascii="Courier New" w:hAnsi="Courier New" w:cs="Courier New" w:hint="default"/>
      </w:rPr>
    </w:lvl>
    <w:lvl w:ilvl="5" w:tplc="04050005">
      <w:start w:val="1"/>
      <w:numFmt w:val="bullet"/>
      <w:lvlText w:val=""/>
      <w:lvlJc w:val="left"/>
      <w:pPr>
        <w:ind w:left="5361" w:hanging="360"/>
      </w:pPr>
      <w:rPr>
        <w:rFonts w:ascii="Wingdings" w:hAnsi="Wingdings" w:hint="default"/>
      </w:rPr>
    </w:lvl>
    <w:lvl w:ilvl="6" w:tplc="04050001">
      <w:start w:val="1"/>
      <w:numFmt w:val="bullet"/>
      <w:lvlText w:val=""/>
      <w:lvlJc w:val="left"/>
      <w:pPr>
        <w:ind w:left="6081" w:hanging="360"/>
      </w:pPr>
      <w:rPr>
        <w:rFonts w:ascii="Symbol" w:hAnsi="Symbol" w:hint="default"/>
      </w:rPr>
    </w:lvl>
    <w:lvl w:ilvl="7" w:tplc="04050003">
      <w:start w:val="1"/>
      <w:numFmt w:val="bullet"/>
      <w:lvlText w:val="o"/>
      <w:lvlJc w:val="left"/>
      <w:pPr>
        <w:ind w:left="6801" w:hanging="360"/>
      </w:pPr>
      <w:rPr>
        <w:rFonts w:ascii="Courier New" w:hAnsi="Courier New" w:cs="Courier New" w:hint="default"/>
      </w:rPr>
    </w:lvl>
    <w:lvl w:ilvl="8" w:tplc="04050005">
      <w:start w:val="1"/>
      <w:numFmt w:val="bullet"/>
      <w:lvlText w:val=""/>
      <w:lvlJc w:val="left"/>
      <w:pPr>
        <w:ind w:left="7521" w:hanging="360"/>
      </w:pPr>
      <w:rPr>
        <w:rFonts w:ascii="Wingdings" w:hAnsi="Wingdings" w:hint="default"/>
      </w:rPr>
    </w:lvl>
  </w:abstractNum>
  <w:abstractNum w:abstractNumId="13" w15:restartNumberingAfterBreak="0">
    <w:nsid w:val="76BB287B"/>
    <w:multiLevelType w:val="hybridMultilevel"/>
    <w:tmpl w:val="7C764658"/>
    <w:lvl w:ilvl="0" w:tplc="04050017">
      <w:start w:val="1"/>
      <w:numFmt w:val="lowerLetter"/>
      <w:lvlText w:val="%1)"/>
      <w:lvlJc w:val="left"/>
      <w:pPr>
        <w:ind w:left="1401" w:hanging="360"/>
      </w:pPr>
    </w:lvl>
    <w:lvl w:ilvl="1" w:tplc="04050003">
      <w:start w:val="1"/>
      <w:numFmt w:val="bullet"/>
      <w:lvlText w:val="o"/>
      <w:lvlJc w:val="left"/>
      <w:pPr>
        <w:ind w:left="2121" w:hanging="360"/>
      </w:pPr>
      <w:rPr>
        <w:rFonts w:ascii="Courier New" w:hAnsi="Courier New" w:cs="Courier New" w:hint="default"/>
      </w:rPr>
    </w:lvl>
    <w:lvl w:ilvl="2" w:tplc="04050005">
      <w:start w:val="1"/>
      <w:numFmt w:val="bullet"/>
      <w:lvlText w:val=""/>
      <w:lvlJc w:val="left"/>
      <w:pPr>
        <w:ind w:left="2841" w:hanging="360"/>
      </w:pPr>
      <w:rPr>
        <w:rFonts w:ascii="Wingdings" w:hAnsi="Wingdings" w:hint="default"/>
      </w:rPr>
    </w:lvl>
    <w:lvl w:ilvl="3" w:tplc="04050001">
      <w:start w:val="1"/>
      <w:numFmt w:val="bullet"/>
      <w:lvlText w:val=""/>
      <w:lvlJc w:val="left"/>
      <w:pPr>
        <w:ind w:left="3561" w:hanging="360"/>
      </w:pPr>
      <w:rPr>
        <w:rFonts w:ascii="Symbol" w:hAnsi="Symbol" w:hint="default"/>
      </w:rPr>
    </w:lvl>
    <w:lvl w:ilvl="4" w:tplc="04050003">
      <w:start w:val="1"/>
      <w:numFmt w:val="bullet"/>
      <w:lvlText w:val="o"/>
      <w:lvlJc w:val="left"/>
      <w:pPr>
        <w:ind w:left="4281" w:hanging="360"/>
      </w:pPr>
      <w:rPr>
        <w:rFonts w:ascii="Courier New" w:hAnsi="Courier New" w:cs="Courier New" w:hint="default"/>
      </w:rPr>
    </w:lvl>
    <w:lvl w:ilvl="5" w:tplc="04050005">
      <w:start w:val="1"/>
      <w:numFmt w:val="bullet"/>
      <w:lvlText w:val=""/>
      <w:lvlJc w:val="left"/>
      <w:pPr>
        <w:ind w:left="5001" w:hanging="360"/>
      </w:pPr>
      <w:rPr>
        <w:rFonts w:ascii="Wingdings" w:hAnsi="Wingdings" w:hint="default"/>
      </w:rPr>
    </w:lvl>
    <w:lvl w:ilvl="6" w:tplc="04050001">
      <w:start w:val="1"/>
      <w:numFmt w:val="bullet"/>
      <w:lvlText w:val=""/>
      <w:lvlJc w:val="left"/>
      <w:pPr>
        <w:ind w:left="5721" w:hanging="360"/>
      </w:pPr>
      <w:rPr>
        <w:rFonts w:ascii="Symbol" w:hAnsi="Symbol" w:hint="default"/>
      </w:rPr>
    </w:lvl>
    <w:lvl w:ilvl="7" w:tplc="04050003">
      <w:start w:val="1"/>
      <w:numFmt w:val="bullet"/>
      <w:lvlText w:val="o"/>
      <w:lvlJc w:val="left"/>
      <w:pPr>
        <w:ind w:left="6441" w:hanging="360"/>
      </w:pPr>
      <w:rPr>
        <w:rFonts w:ascii="Courier New" w:hAnsi="Courier New" w:cs="Courier New" w:hint="default"/>
      </w:rPr>
    </w:lvl>
    <w:lvl w:ilvl="8" w:tplc="04050005">
      <w:start w:val="1"/>
      <w:numFmt w:val="bullet"/>
      <w:lvlText w:val=""/>
      <w:lvlJc w:val="left"/>
      <w:pPr>
        <w:ind w:left="7161" w:hanging="360"/>
      </w:pPr>
      <w:rPr>
        <w:rFonts w:ascii="Wingdings" w:hAnsi="Wingdings" w:hint="default"/>
      </w:rPr>
    </w:lvl>
  </w:abstractNum>
  <w:num w:numId="1">
    <w:abstractNumId w:val="1"/>
  </w:num>
  <w:num w:numId="2">
    <w:abstractNumId w:val="11"/>
  </w:num>
  <w:num w:numId="3">
    <w:abstractNumId w:val="5"/>
  </w:num>
  <w:num w:numId="4">
    <w:abstractNumId w:val="13"/>
    <w:lvlOverride w:ilvl="0">
      <w:startOverride w:val="1"/>
    </w:lvlOverride>
    <w:lvlOverride w:ilvl="1"/>
    <w:lvlOverride w:ilvl="2"/>
    <w:lvlOverride w:ilvl="3"/>
    <w:lvlOverride w:ilvl="4"/>
    <w:lvlOverride w:ilvl="5"/>
    <w:lvlOverride w:ilvl="6"/>
    <w:lvlOverride w:ilvl="7"/>
    <w:lvlOverride w:ilvl="8"/>
  </w:num>
  <w:num w:numId="5">
    <w:abstractNumId w:val="12"/>
  </w:num>
  <w:num w:numId="6">
    <w:abstractNumId w:val="9"/>
  </w:num>
  <w:num w:numId="7">
    <w:abstractNumId w:val="7"/>
  </w:num>
  <w:num w:numId="8">
    <w:abstractNumId w:val="10"/>
  </w:num>
  <w:num w:numId="9">
    <w:abstractNumId w:val="2"/>
  </w:num>
  <w:num w:numId="10">
    <w:abstractNumId w:val="4"/>
  </w:num>
  <w:num w:numId="11">
    <w:abstractNumId w:val="3"/>
  </w:num>
  <w:num w:numId="12">
    <w:abstractNumId w:val="3"/>
  </w:num>
  <w:num w:numId="13">
    <w:abstractNumId w:val="0"/>
  </w:num>
  <w:num w:numId="14">
    <w:abstractNumId w:val="6"/>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A3C94"/>
    <w:rsid w:val="00002293"/>
    <w:rsid w:val="00006989"/>
    <w:rsid w:val="000128ED"/>
    <w:rsid w:val="00025DB8"/>
    <w:rsid w:val="000349A5"/>
    <w:rsid w:val="000608EB"/>
    <w:rsid w:val="00070FAF"/>
    <w:rsid w:val="000A435E"/>
    <w:rsid w:val="000A6FC6"/>
    <w:rsid w:val="000B442F"/>
    <w:rsid w:val="000B7D67"/>
    <w:rsid w:val="000C520B"/>
    <w:rsid w:val="000F7E54"/>
    <w:rsid w:val="00106C2E"/>
    <w:rsid w:val="00126179"/>
    <w:rsid w:val="001261BF"/>
    <w:rsid w:val="00134676"/>
    <w:rsid w:val="001469D2"/>
    <w:rsid w:val="001578D8"/>
    <w:rsid w:val="00161F5F"/>
    <w:rsid w:val="00180695"/>
    <w:rsid w:val="001A1409"/>
    <w:rsid w:val="001F5FE0"/>
    <w:rsid w:val="001F6416"/>
    <w:rsid w:val="001F7187"/>
    <w:rsid w:val="002055CC"/>
    <w:rsid w:val="00223289"/>
    <w:rsid w:val="00251D00"/>
    <w:rsid w:val="00275B04"/>
    <w:rsid w:val="00280325"/>
    <w:rsid w:val="00293B54"/>
    <w:rsid w:val="00294A29"/>
    <w:rsid w:val="002B5C1F"/>
    <w:rsid w:val="00305E45"/>
    <w:rsid w:val="0033745A"/>
    <w:rsid w:val="003416AF"/>
    <w:rsid w:val="00383E89"/>
    <w:rsid w:val="00383EA4"/>
    <w:rsid w:val="00392115"/>
    <w:rsid w:val="004001CA"/>
    <w:rsid w:val="00411CE6"/>
    <w:rsid w:val="00420968"/>
    <w:rsid w:val="00440383"/>
    <w:rsid w:val="004545D3"/>
    <w:rsid w:val="00491926"/>
    <w:rsid w:val="004949B6"/>
    <w:rsid w:val="004B4570"/>
    <w:rsid w:val="004C0B20"/>
    <w:rsid w:val="0050394E"/>
    <w:rsid w:val="00505EC4"/>
    <w:rsid w:val="00593451"/>
    <w:rsid w:val="005A3C94"/>
    <w:rsid w:val="005B6483"/>
    <w:rsid w:val="005C42CB"/>
    <w:rsid w:val="005D098F"/>
    <w:rsid w:val="005D76E3"/>
    <w:rsid w:val="005D7723"/>
    <w:rsid w:val="005F06EF"/>
    <w:rsid w:val="00613773"/>
    <w:rsid w:val="00660E5A"/>
    <w:rsid w:val="0067323E"/>
    <w:rsid w:val="00677CC5"/>
    <w:rsid w:val="006B0BF7"/>
    <w:rsid w:val="006B355B"/>
    <w:rsid w:val="006E41D4"/>
    <w:rsid w:val="007104D6"/>
    <w:rsid w:val="007468D0"/>
    <w:rsid w:val="007A683B"/>
    <w:rsid w:val="007B6FD7"/>
    <w:rsid w:val="007C1414"/>
    <w:rsid w:val="007D5BC2"/>
    <w:rsid w:val="007F416B"/>
    <w:rsid w:val="0080021E"/>
    <w:rsid w:val="0082245B"/>
    <w:rsid w:val="00846A8E"/>
    <w:rsid w:val="008551C0"/>
    <w:rsid w:val="00857D34"/>
    <w:rsid w:val="00892FF8"/>
    <w:rsid w:val="008B28D8"/>
    <w:rsid w:val="008C12F4"/>
    <w:rsid w:val="008E3CFD"/>
    <w:rsid w:val="009010B7"/>
    <w:rsid w:val="00907ACC"/>
    <w:rsid w:val="00936D6A"/>
    <w:rsid w:val="00943EFD"/>
    <w:rsid w:val="00957C76"/>
    <w:rsid w:val="009C4046"/>
    <w:rsid w:val="009D0834"/>
    <w:rsid w:val="009E5AC8"/>
    <w:rsid w:val="009E6809"/>
    <w:rsid w:val="00A84116"/>
    <w:rsid w:val="00A87794"/>
    <w:rsid w:val="00AC46C0"/>
    <w:rsid w:val="00AF3251"/>
    <w:rsid w:val="00B207DB"/>
    <w:rsid w:val="00B621F8"/>
    <w:rsid w:val="00B65567"/>
    <w:rsid w:val="00BB38EE"/>
    <w:rsid w:val="00BC039B"/>
    <w:rsid w:val="00BC5AE5"/>
    <w:rsid w:val="00BE1754"/>
    <w:rsid w:val="00BF136E"/>
    <w:rsid w:val="00C3668D"/>
    <w:rsid w:val="00C53965"/>
    <w:rsid w:val="00C566BA"/>
    <w:rsid w:val="00C904BE"/>
    <w:rsid w:val="00C935AF"/>
    <w:rsid w:val="00CD4D8A"/>
    <w:rsid w:val="00CF550F"/>
    <w:rsid w:val="00D51EF3"/>
    <w:rsid w:val="00D52453"/>
    <w:rsid w:val="00D60841"/>
    <w:rsid w:val="00D62C68"/>
    <w:rsid w:val="00D64A21"/>
    <w:rsid w:val="00D6615C"/>
    <w:rsid w:val="00D85C3F"/>
    <w:rsid w:val="00D92763"/>
    <w:rsid w:val="00DA5931"/>
    <w:rsid w:val="00DD27F4"/>
    <w:rsid w:val="00DD373C"/>
    <w:rsid w:val="00DD41A9"/>
    <w:rsid w:val="00DF349B"/>
    <w:rsid w:val="00E04C32"/>
    <w:rsid w:val="00E16D16"/>
    <w:rsid w:val="00E22075"/>
    <w:rsid w:val="00E2799F"/>
    <w:rsid w:val="00E77780"/>
    <w:rsid w:val="00E94D15"/>
    <w:rsid w:val="00EE2EE7"/>
    <w:rsid w:val="00F012CB"/>
    <w:rsid w:val="00F05463"/>
    <w:rsid w:val="00F1538A"/>
    <w:rsid w:val="00F15850"/>
    <w:rsid w:val="00F159D8"/>
    <w:rsid w:val="00F23C0E"/>
    <w:rsid w:val="00F2624D"/>
    <w:rsid w:val="00F278C0"/>
    <w:rsid w:val="00F27C3C"/>
    <w:rsid w:val="00F34252"/>
    <w:rsid w:val="00F6280B"/>
    <w:rsid w:val="00F72054"/>
    <w:rsid w:val="00F75C6E"/>
    <w:rsid w:val="00FB4FF5"/>
    <w:rsid w:val="00FC5FF3"/>
    <w:rsid w:val="00FC6A8B"/>
    <w:rsid w:val="00FD15A2"/>
    <w:rsid w:val="00FD4D19"/>
    <w:rsid w:val="00FE51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8D5F7"/>
  <w15:docId w15:val="{58039ABF-5632-475A-9830-D44D15A64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F7187"/>
    <w:pPr>
      <w:spacing w:after="0" w:line="240" w:lineRule="auto"/>
      <w:jc w:val="both"/>
    </w:pPr>
    <w:rPr>
      <w:rFonts w:ascii="Arial" w:eastAsia="Times New Roman" w:hAnsi="Arial"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A3C94"/>
    <w:pPr>
      <w:tabs>
        <w:tab w:val="center" w:pos="4536"/>
        <w:tab w:val="right" w:pos="9072"/>
      </w:tabs>
    </w:pPr>
  </w:style>
  <w:style w:type="character" w:customStyle="1" w:styleId="ZhlavChar">
    <w:name w:val="Záhlaví Char"/>
    <w:basedOn w:val="Standardnpsmoodstavce"/>
    <w:link w:val="Zhlav"/>
    <w:uiPriority w:val="99"/>
    <w:rsid w:val="005A3C94"/>
  </w:style>
  <w:style w:type="paragraph" w:styleId="Zpat">
    <w:name w:val="footer"/>
    <w:basedOn w:val="Normln"/>
    <w:link w:val="ZpatChar"/>
    <w:uiPriority w:val="99"/>
    <w:unhideWhenUsed/>
    <w:rsid w:val="005A3C94"/>
    <w:pPr>
      <w:tabs>
        <w:tab w:val="center" w:pos="4536"/>
        <w:tab w:val="right" w:pos="9072"/>
      </w:tabs>
    </w:pPr>
  </w:style>
  <w:style w:type="character" w:customStyle="1" w:styleId="ZpatChar">
    <w:name w:val="Zápatí Char"/>
    <w:basedOn w:val="Standardnpsmoodstavce"/>
    <w:link w:val="Zpat"/>
    <w:uiPriority w:val="99"/>
    <w:rsid w:val="005A3C94"/>
  </w:style>
  <w:style w:type="paragraph" w:styleId="Odstavecseseznamem">
    <w:name w:val="List Paragraph"/>
    <w:aliases w:val="Nad,Odstavec cíl se seznamem,Odstavec se seznamem5,Odstavec_muj,Odrážky,cp_Odstavec se seznamem,Bullet Number,Bullet List,FooterText,numbered,Paragraphe de liste1,Bulletr List Paragraph,列出段落,列出段落1,List Paragraph2,List Paragraph21"/>
    <w:basedOn w:val="Normln"/>
    <w:link w:val="OdstavecseseznamemChar"/>
    <w:uiPriority w:val="34"/>
    <w:qFormat/>
    <w:rsid w:val="005A3C94"/>
    <w:pPr>
      <w:ind w:left="720"/>
      <w:contextualSpacing/>
      <w:jc w:val="left"/>
    </w:pPr>
    <w:rPr>
      <w:rFonts w:cs="Arial"/>
      <w:sz w:val="20"/>
    </w:rPr>
  </w:style>
  <w:style w:type="paragraph" w:customStyle="1" w:styleId="Textodstavce">
    <w:name w:val="Text odstavce"/>
    <w:basedOn w:val="Normln"/>
    <w:rsid w:val="005A3C94"/>
    <w:pPr>
      <w:tabs>
        <w:tab w:val="num" w:pos="864"/>
      </w:tabs>
      <w:spacing w:after="120"/>
      <w:ind w:left="864" w:hanging="864"/>
      <w:outlineLvl w:val="6"/>
    </w:pPr>
    <w:rPr>
      <w:rFonts w:ascii="Times New Roman" w:hAnsi="Times New Roman"/>
    </w:rPr>
  </w:style>
  <w:style w:type="paragraph" w:customStyle="1" w:styleId="text">
    <w:name w:val="text"/>
    <w:rsid w:val="005A3C94"/>
    <w:pPr>
      <w:widowControl w:val="0"/>
      <w:snapToGrid w:val="0"/>
      <w:spacing w:before="240" w:after="0" w:line="240" w:lineRule="exact"/>
      <w:jc w:val="both"/>
    </w:pPr>
    <w:rPr>
      <w:rFonts w:ascii="Arial" w:eastAsia="Times New Roman" w:hAnsi="Arial" w:cs="Arial"/>
      <w:sz w:val="24"/>
      <w:szCs w:val="24"/>
    </w:rPr>
  </w:style>
  <w:style w:type="paragraph" w:styleId="Textpoznpodarou">
    <w:name w:val="footnote text"/>
    <w:basedOn w:val="Normln"/>
    <w:link w:val="TextpoznpodarouChar"/>
    <w:uiPriority w:val="99"/>
    <w:unhideWhenUsed/>
    <w:rsid w:val="0080021E"/>
    <w:rPr>
      <w:rFonts w:eastAsia="Calibri"/>
      <w:sz w:val="20"/>
    </w:rPr>
  </w:style>
  <w:style w:type="character" w:customStyle="1" w:styleId="TextpoznpodarouChar">
    <w:name w:val="Text pozn. pod čarou Char"/>
    <w:basedOn w:val="Standardnpsmoodstavce"/>
    <w:link w:val="Textpoznpodarou"/>
    <w:uiPriority w:val="99"/>
    <w:rsid w:val="0080021E"/>
    <w:rPr>
      <w:rFonts w:ascii="Arial" w:eastAsia="Calibri" w:hAnsi="Arial" w:cs="Times New Roman"/>
      <w:sz w:val="20"/>
      <w:szCs w:val="20"/>
      <w:lang w:eastAsia="cs-CZ"/>
    </w:rPr>
  </w:style>
  <w:style w:type="character" w:styleId="Znakapoznpodarou">
    <w:name w:val="footnote reference"/>
    <w:basedOn w:val="Standardnpsmoodstavce"/>
    <w:unhideWhenUsed/>
    <w:rsid w:val="0080021E"/>
    <w:rPr>
      <w:rFonts w:ascii="Times New Roman" w:hAnsi="Times New Roman" w:cs="Times New Roman" w:hint="default"/>
      <w:vertAlign w:val="superscript"/>
    </w:rPr>
  </w:style>
  <w:style w:type="character" w:styleId="Odkaznakoment">
    <w:name w:val="annotation reference"/>
    <w:basedOn w:val="Standardnpsmoodstavce"/>
    <w:uiPriority w:val="99"/>
    <w:unhideWhenUsed/>
    <w:rsid w:val="003416AF"/>
    <w:rPr>
      <w:sz w:val="16"/>
      <w:szCs w:val="16"/>
    </w:rPr>
  </w:style>
  <w:style w:type="paragraph" w:styleId="Textkomente">
    <w:name w:val="annotation text"/>
    <w:basedOn w:val="Normln"/>
    <w:link w:val="TextkomenteChar"/>
    <w:uiPriority w:val="99"/>
    <w:semiHidden/>
    <w:unhideWhenUsed/>
    <w:rsid w:val="003416AF"/>
    <w:pPr>
      <w:spacing w:after="160"/>
      <w:jc w:val="left"/>
    </w:pPr>
    <w:rPr>
      <w:rFonts w:asciiTheme="minorHAnsi" w:eastAsiaTheme="minorHAnsi" w:hAnsiTheme="minorHAnsi" w:cstheme="minorBidi"/>
      <w:sz w:val="20"/>
      <w:lang w:eastAsia="en-US"/>
    </w:rPr>
  </w:style>
  <w:style w:type="character" w:customStyle="1" w:styleId="TextkomenteChar">
    <w:name w:val="Text komentáře Char"/>
    <w:basedOn w:val="Standardnpsmoodstavce"/>
    <w:link w:val="Textkomente"/>
    <w:uiPriority w:val="99"/>
    <w:semiHidden/>
    <w:rsid w:val="003416AF"/>
    <w:rPr>
      <w:sz w:val="20"/>
      <w:szCs w:val="20"/>
    </w:rPr>
  </w:style>
  <w:style w:type="paragraph" w:customStyle="1" w:styleId="Default">
    <w:name w:val="Default"/>
    <w:rsid w:val="003416AF"/>
    <w:pPr>
      <w:autoSpaceDE w:val="0"/>
      <w:autoSpaceDN w:val="0"/>
      <w:adjustRightInd w:val="0"/>
      <w:spacing w:after="0" w:line="240" w:lineRule="auto"/>
    </w:pPr>
    <w:rPr>
      <w:rFonts w:ascii="Arial" w:hAnsi="Arial" w:cs="Arial"/>
      <w:color w:val="000000"/>
      <w:sz w:val="24"/>
      <w:szCs w:val="24"/>
    </w:rPr>
  </w:style>
  <w:style w:type="paragraph" w:styleId="Textbubliny">
    <w:name w:val="Balloon Text"/>
    <w:basedOn w:val="Normln"/>
    <w:link w:val="TextbublinyChar"/>
    <w:uiPriority w:val="99"/>
    <w:semiHidden/>
    <w:unhideWhenUsed/>
    <w:rsid w:val="003416A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416AF"/>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D6615C"/>
    <w:pPr>
      <w:spacing w:after="0"/>
      <w:jc w:val="both"/>
    </w:pPr>
    <w:rPr>
      <w:rFonts w:ascii="Arial" w:eastAsia="Times New Roman" w:hAnsi="Arial" w:cs="Times New Roman"/>
      <w:b/>
      <w:bCs/>
      <w:lang w:eastAsia="cs-CZ"/>
    </w:rPr>
  </w:style>
  <w:style w:type="character" w:customStyle="1" w:styleId="PedmtkomenteChar">
    <w:name w:val="Předmět komentáře Char"/>
    <w:basedOn w:val="TextkomenteChar"/>
    <w:link w:val="Pedmtkomente"/>
    <w:uiPriority w:val="99"/>
    <w:semiHidden/>
    <w:rsid w:val="00D6615C"/>
    <w:rPr>
      <w:rFonts w:ascii="Arial" w:eastAsia="Times New Roman" w:hAnsi="Arial" w:cs="Times New Roman"/>
      <w:b/>
      <w:bCs/>
      <w:sz w:val="20"/>
      <w:szCs w:val="20"/>
      <w:lang w:eastAsia="cs-CZ"/>
    </w:rPr>
  </w:style>
  <w:style w:type="character" w:styleId="Hypertextovodkaz">
    <w:name w:val="Hyperlink"/>
    <w:basedOn w:val="Standardnpsmoodstavce"/>
    <w:uiPriority w:val="99"/>
    <w:unhideWhenUsed/>
    <w:rsid w:val="00DF349B"/>
    <w:rPr>
      <w:color w:val="0563C1" w:themeColor="hyperlink"/>
      <w:u w:val="single"/>
    </w:rPr>
  </w:style>
  <w:style w:type="character" w:customStyle="1" w:styleId="OdstavecseseznamemChar">
    <w:name w:val="Odstavec se seznamem Char"/>
    <w:aliases w:val="Nad Char,Odstavec cíl se seznamem Char,Odstavec se seznamem5 Char,Odstavec_muj Char,Odrážky Char,cp_Odstavec se seznamem Char,Bullet Number Char,Bullet List Char,FooterText Char,numbered Char,Paragraphe de liste1 Char,列出段落 Char"/>
    <w:link w:val="Odstavecseseznamem"/>
    <w:uiPriority w:val="34"/>
    <w:qFormat/>
    <w:locked/>
    <w:rsid w:val="00FE518E"/>
    <w:rPr>
      <w:rFonts w:ascii="Arial" w:eastAsia="Times New Roman" w:hAnsi="Arial" w:cs="Arial"/>
      <w:sz w:val="20"/>
      <w:szCs w:val="20"/>
      <w:lang w:eastAsia="cs-CZ"/>
    </w:rPr>
  </w:style>
  <w:style w:type="paragraph" w:styleId="Revize">
    <w:name w:val="Revision"/>
    <w:hidden/>
    <w:uiPriority w:val="99"/>
    <w:semiHidden/>
    <w:rsid w:val="00CD4D8A"/>
    <w:pPr>
      <w:spacing w:after="0" w:line="240" w:lineRule="auto"/>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47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1863</Words>
  <Characters>10994</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Popelková, Lenka</cp:lastModifiedBy>
  <cp:revision>8</cp:revision>
  <dcterms:created xsi:type="dcterms:W3CDTF">2022-04-08T06:22:00Z</dcterms:created>
  <dcterms:modified xsi:type="dcterms:W3CDTF">2022-04-13T08:26:00Z</dcterms:modified>
</cp:coreProperties>
</file>